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6D75E" w14:textId="7EFFDB49" w:rsidR="003E407A" w:rsidRPr="00892F10" w:rsidRDefault="003E407A" w:rsidP="003E407A">
      <w:pPr>
        <w:pStyle w:val="paragraph"/>
        <w:spacing w:after="200" w:afterAutospacing="0"/>
        <w:textAlignment w:val="baseline"/>
        <w:rPr>
          <w:rFonts w:ascii="Arial" w:hAnsi="Arial" w:cs="Arial"/>
          <w:sz w:val="20"/>
          <w:szCs w:val="20"/>
          <w:lang w:val="en-US"/>
        </w:rPr>
      </w:pPr>
      <w:r>
        <w:rPr>
          <w:rFonts w:ascii="Arial" w:hAnsi="Arial" w:cs="Arial"/>
          <w:b/>
          <w:bCs/>
          <w:lang w:val="en-US"/>
        </w:rPr>
        <w:t>PARTS TOWN</w:t>
      </w:r>
      <w:r w:rsidR="004D7ADF" w:rsidRPr="003E407A">
        <w:rPr>
          <w:rFonts w:ascii="Arial" w:hAnsi="Arial" w:cs="Arial"/>
          <w:b/>
          <w:bCs/>
          <w:lang w:val="en-US"/>
        </w:rPr>
        <w:t xml:space="preserve"> BOILER PLATE IN EN, DE, IT, FR</w:t>
      </w:r>
      <w:r w:rsidR="00510AC0" w:rsidRPr="003E407A">
        <w:rPr>
          <w:rFonts w:ascii="Arial" w:hAnsi="Arial" w:cs="Arial"/>
          <w:b/>
          <w:bCs/>
          <w:lang w:val="en-US"/>
        </w:rPr>
        <w:t>, ES</w:t>
      </w:r>
      <w:r w:rsidR="000C2C92" w:rsidRPr="003E407A">
        <w:rPr>
          <w:rFonts w:ascii="Arial" w:hAnsi="Arial" w:cs="Arial"/>
          <w:b/>
          <w:bCs/>
          <w:lang w:val="en-US"/>
        </w:rPr>
        <w:br/>
      </w:r>
      <w:r w:rsidR="000C2C92" w:rsidRPr="003E407A">
        <w:rPr>
          <w:rFonts w:ascii="Arial" w:hAnsi="Arial" w:cs="Arial"/>
          <w:sz w:val="20"/>
          <w:szCs w:val="20"/>
          <w:lang w:val="en-US"/>
        </w:rPr>
        <w:br/>
      </w:r>
      <w:r w:rsidR="000C2C92" w:rsidRPr="003E407A">
        <w:rPr>
          <w:rFonts w:ascii="Arial" w:hAnsi="Arial" w:cs="Arial"/>
          <w:sz w:val="20"/>
          <w:szCs w:val="20"/>
          <w:lang w:val="en-US"/>
        </w:rPr>
        <w:br/>
      </w:r>
      <w:r w:rsidR="004D7ADF" w:rsidRPr="003E407A">
        <w:rPr>
          <w:rFonts w:ascii="Arial" w:hAnsi="Arial" w:cs="Arial"/>
          <w:b/>
          <w:bCs/>
          <w:sz w:val="20"/>
          <w:szCs w:val="20"/>
          <w:lang w:val="en-US"/>
        </w:rPr>
        <w:t>EN</w:t>
      </w:r>
      <w:r w:rsidR="004D7ADF" w:rsidRPr="003E407A">
        <w:rPr>
          <w:rFonts w:ascii="Arial" w:hAnsi="Arial" w:cs="Arial"/>
          <w:b/>
          <w:bCs/>
          <w:sz w:val="20"/>
          <w:szCs w:val="20"/>
          <w:lang w:val="en-US"/>
        </w:rPr>
        <w:br/>
      </w:r>
      <w:r w:rsidR="004D7ADF">
        <w:rPr>
          <w:b/>
          <w:bCs/>
          <w:lang w:val="en-US"/>
        </w:rPr>
        <w:br/>
      </w:r>
      <w:r w:rsidRPr="00892F10">
        <w:rPr>
          <w:rStyle w:val="normaltextrun"/>
          <w:rFonts w:ascii="Arial" w:eastAsiaTheme="minorEastAsia" w:hAnsi="Arial" w:cs="Arial"/>
          <w:b/>
          <w:bCs/>
          <w:sz w:val="20"/>
          <w:szCs w:val="20"/>
          <w:lang w:val="en-US"/>
        </w:rPr>
        <w:t>Parts Town Unlimited</w:t>
      </w:r>
      <w:r w:rsidRPr="00892F10">
        <w:rPr>
          <w:rStyle w:val="scxw218047507"/>
          <w:rFonts w:ascii="Arial" w:hAnsi="Arial" w:cs="Arial"/>
          <w:sz w:val="20"/>
          <w:szCs w:val="20"/>
          <w:lang w:val="en-US"/>
        </w:rPr>
        <w:t> </w:t>
      </w:r>
      <w:r w:rsidRPr="00892F10">
        <w:rPr>
          <w:rFonts w:ascii="Arial" w:hAnsi="Arial" w:cs="Arial"/>
          <w:sz w:val="20"/>
          <w:szCs w:val="20"/>
          <w:lang w:val="en-US"/>
        </w:rPr>
        <w:br/>
      </w:r>
      <w:r w:rsidRPr="00892F10">
        <w:rPr>
          <w:rStyle w:val="normaltextrun"/>
          <w:rFonts w:ascii="Arial" w:eastAsiaTheme="minorEastAsia" w:hAnsi="Arial" w:cs="Arial"/>
          <w:sz w:val="20"/>
          <w:szCs w:val="20"/>
          <w:lang w:val="en-US"/>
        </w:rPr>
        <w:t>Parts Town is the leading, technology innovation-driven distributor of genuine OEM (original equipment manufacturer) foodservice, residential appliance and HVAC equipment repair parts. When there’s a hiccup with any piece of equipment, Parts Town is ready to jump in and help with the most in-stock parts on the planet, innovative technology and an unmatched customer experience. Customized solutions benefit equipment service technicians of all kinds, as well as chain and independent restaurants, schools, health care facilities and hospitality providers.</w:t>
      </w:r>
      <w:r w:rsidRPr="00892F10">
        <w:rPr>
          <w:rStyle w:val="eop"/>
          <w:rFonts w:ascii="Arial" w:hAnsi="Arial" w:cs="Arial"/>
          <w:sz w:val="20"/>
          <w:szCs w:val="20"/>
          <w:lang w:val="en-US"/>
        </w:rPr>
        <w:t> </w:t>
      </w:r>
    </w:p>
    <w:p w14:paraId="69511B65" w14:textId="77777777" w:rsidR="003E407A" w:rsidRPr="00C001F6" w:rsidRDefault="003E407A" w:rsidP="003E407A">
      <w:pPr>
        <w:pStyle w:val="paragraph"/>
        <w:spacing w:after="200" w:afterAutospacing="0"/>
        <w:textAlignment w:val="baseline"/>
        <w:rPr>
          <w:rStyle w:val="eop"/>
          <w:rFonts w:ascii="Arial" w:hAnsi="Arial" w:cs="Arial"/>
          <w:sz w:val="20"/>
          <w:szCs w:val="20"/>
          <w:lang w:val="de-DE"/>
        </w:rPr>
      </w:pPr>
      <w:r w:rsidRPr="00892F10">
        <w:rPr>
          <w:rStyle w:val="normaltextrun"/>
          <w:rFonts w:ascii="Arial" w:eastAsiaTheme="minorEastAsia" w:hAnsi="Arial" w:cs="Arial"/>
          <w:sz w:val="20"/>
          <w:szCs w:val="20"/>
          <w:lang w:val="en-US"/>
        </w:rPr>
        <w:t>By partnering with the top manufacturers of foodservice, residential appliance and HVAC replacement parts, Parts Town improves the supply chain, increases sales of genuine OEM parts and keeps every customer’s business running like clockwork. Parts Town also partners with equipment and supplies dealers of all sizes to offer a one-stop-shop through its Parts Town marketplace.</w:t>
      </w:r>
      <w:r w:rsidRPr="00892F10">
        <w:rPr>
          <w:rStyle w:val="eop"/>
          <w:rFonts w:ascii="Arial" w:hAnsi="Arial" w:cs="Arial"/>
          <w:sz w:val="20"/>
          <w:szCs w:val="20"/>
          <w:lang w:val="en-US"/>
        </w:rPr>
        <w:t> </w:t>
      </w:r>
      <w:r w:rsidRPr="00892F10">
        <w:rPr>
          <w:rStyle w:val="eop"/>
          <w:rFonts w:ascii="Arial" w:hAnsi="Arial" w:cs="Arial"/>
          <w:sz w:val="20"/>
          <w:szCs w:val="20"/>
          <w:lang w:val="en-US"/>
        </w:rPr>
        <w:br/>
      </w:r>
      <w:r w:rsidRPr="00892F10">
        <w:rPr>
          <w:rStyle w:val="eop"/>
          <w:rFonts w:ascii="Arial" w:hAnsi="Arial" w:cs="Arial"/>
          <w:sz w:val="20"/>
          <w:szCs w:val="20"/>
          <w:lang w:val="en-US"/>
        </w:rPr>
        <w:br/>
      </w:r>
      <w:r w:rsidRPr="00C001F6">
        <w:rPr>
          <w:rStyle w:val="eop"/>
          <w:rFonts w:ascii="Arial" w:hAnsi="Arial" w:cs="Arial"/>
          <w:sz w:val="20"/>
          <w:szCs w:val="20"/>
          <w:lang w:val="de-DE"/>
        </w:rPr>
        <w:t>www.partstown.com</w:t>
      </w:r>
    </w:p>
    <w:p w14:paraId="58F633CC" w14:textId="41F11953" w:rsidR="003E407A" w:rsidRPr="003E407A" w:rsidRDefault="003E407A" w:rsidP="003E407A">
      <w:pPr>
        <w:spacing w:after="0"/>
        <w:rPr>
          <w:b/>
          <w:bCs/>
          <w:lang w:val="de-DE"/>
        </w:rPr>
      </w:pPr>
      <w:r>
        <w:rPr>
          <w:b/>
          <w:bCs/>
          <w:lang w:val="de-DE"/>
        </w:rPr>
        <w:br/>
      </w:r>
      <w:r w:rsidRPr="003E407A">
        <w:rPr>
          <w:b/>
          <w:bCs/>
          <w:lang w:val="de-DE"/>
        </w:rPr>
        <w:t>DE</w:t>
      </w:r>
      <w:r w:rsidRPr="003E407A">
        <w:rPr>
          <w:b/>
          <w:bCs/>
          <w:lang w:val="de-DE"/>
        </w:rPr>
        <w:br/>
      </w:r>
      <w:r w:rsidRPr="003E407A">
        <w:rPr>
          <w:b/>
          <w:bCs/>
          <w:lang w:val="de-DE"/>
        </w:rPr>
        <w:br/>
        <w:t>Parts Town Unlimited</w:t>
      </w:r>
    </w:p>
    <w:p w14:paraId="782DED07" w14:textId="77777777" w:rsidR="003E407A" w:rsidRPr="00892F10" w:rsidRDefault="003E407A" w:rsidP="003E407A">
      <w:pPr>
        <w:spacing w:after="0"/>
        <w:rPr>
          <w:lang w:val="de-DE"/>
        </w:rPr>
      </w:pPr>
      <w:r w:rsidRPr="00892F10">
        <w:rPr>
          <w:lang w:val="de-DE"/>
        </w:rPr>
        <w:t xml:space="preserve">Parts Town ist der weltweit führende Distributor von OEM-Ersatzteilen für Gastronomie, Haushaltsgeräte </w:t>
      </w:r>
    </w:p>
    <w:p w14:paraId="14EB102B" w14:textId="77777777" w:rsidR="003E407A" w:rsidRPr="00892F10" w:rsidRDefault="003E407A" w:rsidP="003E407A">
      <w:pPr>
        <w:spacing w:after="0"/>
        <w:rPr>
          <w:lang w:val="de-DE"/>
        </w:rPr>
      </w:pPr>
      <w:r w:rsidRPr="00892F10">
        <w:rPr>
          <w:lang w:val="de-DE"/>
        </w:rPr>
        <w:t xml:space="preserve">und Kältetechnik. Gibt es ein Problem mit einem Gerät, ist Parts Town zur Stelle – mit dem </w:t>
      </w:r>
    </w:p>
    <w:p w14:paraId="18D80762" w14:textId="77777777" w:rsidR="003E407A" w:rsidRPr="00892F10" w:rsidRDefault="003E407A" w:rsidP="003E407A">
      <w:pPr>
        <w:spacing w:after="0"/>
        <w:rPr>
          <w:lang w:val="de-DE"/>
        </w:rPr>
      </w:pPr>
      <w:r w:rsidRPr="00892F10">
        <w:rPr>
          <w:lang w:val="de-DE"/>
        </w:rPr>
        <w:t xml:space="preserve">umfangreichsten Ersatzteillager der Welt, innovativer Technologie und einem unübertroffenen </w:t>
      </w:r>
    </w:p>
    <w:p w14:paraId="329FF233" w14:textId="77777777" w:rsidR="003E407A" w:rsidRPr="00892F10" w:rsidRDefault="003E407A" w:rsidP="003E407A">
      <w:pPr>
        <w:spacing w:after="0"/>
        <w:rPr>
          <w:lang w:val="de-DE"/>
        </w:rPr>
      </w:pPr>
      <w:r w:rsidRPr="00892F10">
        <w:rPr>
          <w:lang w:val="de-DE"/>
        </w:rPr>
        <w:t xml:space="preserve">Kundenservice. Von den maßgeschneiderten Lösungen profitieren Servicetechniker aller Fachbereiche </w:t>
      </w:r>
    </w:p>
    <w:p w14:paraId="3D1B5FD3" w14:textId="77777777" w:rsidR="003E407A" w:rsidRPr="00892F10" w:rsidRDefault="003E407A" w:rsidP="003E407A">
      <w:pPr>
        <w:spacing w:after="0"/>
        <w:rPr>
          <w:lang w:val="de-DE"/>
        </w:rPr>
      </w:pPr>
      <w:r w:rsidRPr="00892F10">
        <w:rPr>
          <w:lang w:val="de-DE"/>
        </w:rPr>
        <w:t>ebenso wie Restaurantketten, unabhängige Gaststätten und Hotelbetriebe sowie Schulen und</w:t>
      </w:r>
    </w:p>
    <w:p w14:paraId="5E37FE90" w14:textId="7FC21CBF" w:rsidR="003E407A" w:rsidRPr="00892F10" w:rsidRDefault="003E407A" w:rsidP="003E407A">
      <w:pPr>
        <w:spacing w:after="0"/>
        <w:rPr>
          <w:lang w:val="de-DE"/>
        </w:rPr>
      </w:pPr>
      <w:r w:rsidRPr="00892F10">
        <w:rPr>
          <w:lang w:val="de-DE"/>
        </w:rPr>
        <w:t xml:space="preserve">Einrichtungen des Gesundheitswesens. </w:t>
      </w:r>
      <w:r>
        <w:rPr>
          <w:lang w:val="de-DE"/>
        </w:rPr>
        <w:br/>
      </w:r>
      <w:r>
        <w:rPr>
          <w:lang w:val="de-DE"/>
        </w:rPr>
        <w:br/>
      </w:r>
      <w:r w:rsidRPr="00892F10">
        <w:rPr>
          <w:lang w:val="de-DE"/>
        </w:rPr>
        <w:t>Durch die Zusammenarbeit mit allen führenden Herstellern stärkt</w:t>
      </w:r>
    </w:p>
    <w:p w14:paraId="252DBD25" w14:textId="77777777" w:rsidR="003E407A" w:rsidRPr="00892F10" w:rsidRDefault="003E407A" w:rsidP="003E407A">
      <w:pPr>
        <w:spacing w:after="0"/>
        <w:rPr>
          <w:lang w:val="de-DE"/>
        </w:rPr>
      </w:pPr>
      <w:r w:rsidRPr="00892F10">
        <w:rPr>
          <w:lang w:val="de-DE"/>
        </w:rPr>
        <w:t>Parts Town die Lieferketten, steigert den Absatz von OEM-Teilen und hält den Geschäftsbetrieb seiner</w:t>
      </w:r>
    </w:p>
    <w:p w14:paraId="66BDFE52" w14:textId="77777777" w:rsidR="003E407A" w:rsidRPr="00892F10" w:rsidRDefault="003E407A" w:rsidP="003E407A">
      <w:pPr>
        <w:spacing w:after="0"/>
        <w:rPr>
          <w:lang w:val="de-DE"/>
        </w:rPr>
      </w:pPr>
      <w:r w:rsidRPr="00892F10">
        <w:rPr>
          <w:lang w:val="de-DE"/>
        </w:rPr>
        <w:t xml:space="preserve">Kunden am Laufen. Das Unternehmen arbeitet zudem mit Händlern jeder Größe zusammen, so dass es </w:t>
      </w:r>
    </w:p>
    <w:p w14:paraId="21D26D60" w14:textId="39E507D1" w:rsidR="003E407A" w:rsidRPr="00C001F6" w:rsidRDefault="003E407A" w:rsidP="003E407A">
      <w:pPr>
        <w:spacing w:after="0"/>
      </w:pPr>
      <w:proofErr w:type="spellStart"/>
      <w:r w:rsidRPr="00C001F6">
        <w:t>über</w:t>
      </w:r>
      <w:proofErr w:type="spellEnd"/>
      <w:r w:rsidRPr="00C001F6">
        <w:t xml:space="preserve"> </w:t>
      </w:r>
      <w:proofErr w:type="spellStart"/>
      <w:r w:rsidRPr="00C001F6">
        <w:t>seinen</w:t>
      </w:r>
      <w:proofErr w:type="spellEnd"/>
      <w:r w:rsidRPr="00C001F6">
        <w:t xml:space="preserve"> Parts Town Marketplace </w:t>
      </w:r>
      <w:proofErr w:type="spellStart"/>
      <w:r w:rsidRPr="00C001F6">
        <w:t>einen</w:t>
      </w:r>
      <w:proofErr w:type="spellEnd"/>
      <w:r w:rsidRPr="00C001F6">
        <w:t xml:space="preserve"> One-Stop-Shop </w:t>
      </w:r>
      <w:proofErr w:type="spellStart"/>
      <w:r w:rsidRPr="00C001F6">
        <w:t>anbieten</w:t>
      </w:r>
      <w:proofErr w:type="spellEnd"/>
      <w:r w:rsidRPr="00C001F6">
        <w:t xml:space="preserve"> </w:t>
      </w:r>
      <w:proofErr w:type="spellStart"/>
      <w:r w:rsidRPr="00C001F6">
        <w:t>kann</w:t>
      </w:r>
      <w:proofErr w:type="spellEnd"/>
      <w:r w:rsidRPr="00C001F6">
        <w:t>.</w:t>
      </w:r>
      <w:r w:rsidRPr="00C001F6">
        <w:br/>
      </w:r>
    </w:p>
    <w:p w14:paraId="20BAD0B2" w14:textId="77777777" w:rsidR="003E407A" w:rsidRPr="00C001F6" w:rsidRDefault="003E407A" w:rsidP="003E407A">
      <w:pPr>
        <w:spacing w:after="0"/>
      </w:pPr>
      <w:r w:rsidRPr="00C001F6">
        <w:t>www.partstown.com</w:t>
      </w:r>
    </w:p>
    <w:p w14:paraId="6794E142" w14:textId="596552C7" w:rsidR="003E407A" w:rsidRPr="003E407A" w:rsidRDefault="003E407A" w:rsidP="003E407A">
      <w:pPr>
        <w:pStyle w:val="paragraph"/>
        <w:textAlignment w:val="baseline"/>
        <w:rPr>
          <w:rStyle w:val="eop"/>
          <w:rFonts w:ascii="Arial" w:hAnsi="Arial" w:cs="Arial"/>
          <w:b/>
          <w:bCs/>
          <w:sz w:val="20"/>
          <w:szCs w:val="20"/>
          <w:lang w:val="it-IT"/>
        </w:rPr>
      </w:pPr>
      <w:r>
        <w:rPr>
          <w:rStyle w:val="eop"/>
          <w:rFonts w:ascii="Arial" w:hAnsi="Arial" w:cs="Arial"/>
          <w:b/>
          <w:bCs/>
          <w:sz w:val="20"/>
          <w:szCs w:val="20"/>
          <w:lang w:val="it-IT"/>
        </w:rPr>
        <w:br/>
      </w:r>
      <w:r w:rsidRPr="003E407A">
        <w:rPr>
          <w:rStyle w:val="eop"/>
          <w:rFonts w:ascii="Arial" w:hAnsi="Arial" w:cs="Arial"/>
          <w:b/>
          <w:bCs/>
          <w:sz w:val="20"/>
          <w:szCs w:val="20"/>
          <w:lang w:val="it-IT"/>
        </w:rPr>
        <w:t>IT</w:t>
      </w:r>
    </w:p>
    <w:p w14:paraId="55928C93" w14:textId="77777777" w:rsidR="003E407A" w:rsidRPr="00892F10" w:rsidRDefault="003E407A" w:rsidP="003E407A">
      <w:r w:rsidRPr="00892F10">
        <w:rPr>
          <w:b/>
          <w:bCs/>
        </w:rPr>
        <w:t xml:space="preserve">Parts Town </w:t>
      </w:r>
      <w:proofErr w:type="spellStart"/>
      <w:r w:rsidRPr="00892F10">
        <w:rPr>
          <w:b/>
          <w:bCs/>
        </w:rPr>
        <w:t>Unlimited</w:t>
      </w:r>
      <w:proofErr w:type="spellEnd"/>
      <w:r w:rsidRPr="00892F10">
        <w:rPr>
          <w:b/>
          <w:bCs/>
        </w:rPr>
        <w:br/>
      </w:r>
      <w:r w:rsidRPr="00892F10">
        <w:t>Parts Town è il distributore leader, ad altissima innovazione tecnologica, di ricambi originali OEM (</w:t>
      </w:r>
      <w:proofErr w:type="spellStart"/>
      <w:r w:rsidRPr="00892F10">
        <w:t>Original</w:t>
      </w:r>
      <w:proofErr w:type="spellEnd"/>
      <w:r w:rsidRPr="00892F10">
        <w:t xml:space="preserve"> </w:t>
      </w:r>
      <w:proofErr w:type="spellStart"/>
      <w:r w:rsidRPr="00892F10">
        <w:t>Equipment</w:t>
      </w:r>
      <w:proofErr w:type="spellEnd"/>
      <w:r w:rsidRPr="00892F10">
        <w:t xml:space="preserve"> </w:t>
      </w:r>
      <w:proofErr w:type="spellStart"/>
      <w:r w:rsidRPr="00892F10">
        <w:t>Manufacturer</w:t>
      </w:r>
      <w:proofErr w:type="spellEnd"/>
      <w:r w:rsidRPr="00892F10">
        <w:t>) per la ristorazione, gli elettrodomestici e le apparecchiature HVAC. Quando si verifica un problema con qualsiasi apparecchiatura, Parts Town è pronta a intervenire con la gamma di ricambi più ampia del pianeta, una tecnologia innovativa e un'esperienza cliente senza uguali. Le soluzioni personalizzate vanno a beneficio dei tecnici di tutti i tipi di attrezzature, nonché di ristoranti indipendenti e di catene, scuole, strutture sanitarie e ricettive.</w:t>
      </w:r>
    </w:p>
    <w:p w14:paraId="7227B6F2" w14:textId="77777777" w:rsidR="003E407A" w:rsidRPr="00892F10" w:rsidRDefault="003E407A" w:rsidP="003E407A">
      <w:r w:rsidRPr="00892F10">
        <w:t>Grazie alla collaborazione con i principali produttori di ricambi per la ristorazione, gli elettrodomestici e l'HVAC, Parts Town migliora la catena di fornitura, aumenta le vendite di ricambi originali OEM e fa sì che l'attività di ogni cliente funzioni come un orologio. Parts Town collabora anche con rivenditori di attrezzature e forniture di tutte le dimensioni per offrire un one-stop-shop attraverso il suo marketplace “Parts Town”.</w:t>
      </w:r>
    </w:p>
    <w:p w14:paraId="78A2500E" w14:textId="77777777" w:rsidR="003E407A" w:rsidRPr="00C001F6" w:rsidRDefault="003E407A" w:rsidP="003E407A">
      <w:pPr>
        <w:rPr>
          <w:lang w:val="fr-FR"/>
        </w:rPr>
      </w:pPr>
      <w:r w:rsidRPr="00C001F6">
        <w:rPr>
          <w:rStyle w:val="eop"/>
          <w:lang w:val="fr-FR"/>
        </w:rPr>
        <w:t>www.partstown.com</w:t>
      </w:r>
    </w:p>
    <w:p w14:paraId="00728B2B" w14:textId="513AD47A" w:rsidR="003E407A" w:rsidRPr="00C001F6" w:rsidRDefault="003E407A" w:rsidP="003E407A">
      <w:pPr>
        <w:spacing w:after="0"/>
        <w:rPr>
          <w:lang w:val="fr-FR"/>
        </w:rPr>
      </w:pPr>
      <w:r w:rsidRPr="00C001F6">
        <w:rPr>
          <w:b/>
          <w:bCs/>
          <w:lang w:val="fr-FR"/>
        </w:rPr>
        <w:br/>
      </w:r>
    </w:p>
    <w:p w14:paraId="369D0393" w14:textId="2AE73B0C" w:rsidR="003E407A" w:rsidRPr="00892F10" w:rsidRDefault="003E407A" w:rsidP="003E407A">
      <w:pPr>
        <w:rPr>
          <w:lang w:val="fr-FR"/>
        </w:rPr>
      </w:pPr>
      <w:r>
        <w:rPr>
          <w:b/>
          <w:bCs/>
          <w:lang w:val="fr-FR"/>
        </w:rPr>
        <w:lastRenderedPageBreak/>
        <w:br/>
      </w:r>
      <w:r>
        <w:rPr>
          <w:b/>
          <w:bCs/>
          <w:lang w:val="fr-FR"/>
        </w:rPr>
        <w:br/>
      </w:r>
      <w:r w:rsidRPr="003E407A">
        <w:rPr>
          <w:b/>
          <w:bCs/>
          <w:lang w:val="fr-FR"/>
        </w:rPr>
        <w:t>FR</w:t>
      </w:r>
      <w:r>
        <w:rPr>
          <w:b/>
          <w:bCs/>
          <w:lang w:val="fr-FR"/>
        </w:rPr>
        <w:br/>
      </w:r>
      <w:r w:rsidRPr="003E407A">
        <w:rPr>
          <w:b/>
          <w:bCs/>
          <w:lang w:val="fr-FR"/>
        </w:rPr>
        <w:br/>
      </w:r>
      <w:r w:rsidRPr="00892F10">
        <w:rPr>
          <w:rStyle w:val="normaltextrun"/>
          <w:rFonts w:eastAsiaTheme="minorEastAsia"/>
          <w:b/>
          <w:bCs/>
          <w:lang w:val="fr-FR"/>
        </w:rPr>
        <w:t xml:space="preserve">Parts Town </w:t>
      </w:r>
      <w:proofErr w:type="spellStart"/>
      <w:r w:rsidRPr="00892F10">
        <w:rPr>
          <w:rStyle w:val="normaltextrun"/>
          <w:rFonts w:eastAsiaTheme="minorEastAsia"/>
          <w:b/>
          <w:bCs/>
          <w:lang w:val="fr-FR"/>
        </w:rPr>
        <w:t>Unlimited</w:t>
      </w:r>
      <w:proofErr w:type="spellEnd"/>
      <w:r w:rsidRPr="00892F10">
        <w:rPr>
          <w:rStyle w:val="scxw218047507"/>
          <w:lang w:val="fr-FR"/>
        </w:rPr>
        <w:t> </w:t>
      </w:r>
      <w:r w:rsidRPr="00892F10">
        <w:rPr>
          <w:lang w:val="fr-FR"/>
        </w:rPr>
        <w:br/>
        <w:t xml:space="preserve">Parts Town est le principal distributeur, guidé par l'innovation technologique, de pièces détachées d'origine OEM (Original Equipment Manufacturer) pour la restauration, les appareils électroménagers et les équipements de chauffage, ventilation et climatisation. Lorsqu'un incident survient avec n'importe quel équipement, Parts Town est prêt à intervenir avec le plus gros stock de pièces de la planète, une technologie innovante et une expérience client inégalée. Les solutions personnalisées profitent aux techniciens de service d'équipement de toutes sortes, ainsi qu'aux chaînes de restaurants et aux restaurants indépendants, aux écoles, aux établissements de soins de santé et aux prestataires de services d'accueil. </w:t>
      </w:r>
      <w:r>
        <w:rPr>
          <w:lang w:val="fr-FR"/>
        </w:rPr>
        <w:br/>
      </w:r>
      <w:r>
        <w:rPr>
          <w:lang w:val="fr-FR"/>
        </w:rPr>
        <w:br/>
      </w:r>
      <w:r w:rsidRPr="00892F10">
        <w:rPr>
          <w:lang w:val="fr-FR"/>
        </w:rPr>
        <w:t>En s'associant aux principaux fabricants de pièces détachées de la restauration, de l’électroménager et du secteur CVC, Parts Town améliore la chaîne d'approvisionnement, augmente les ventes de pièces d'origine et permet à chaque client de faire tourner son entreprise comme sur des roulettes. Parts Town s'associe également à des revendeurs d'équipements et de fournitures de toutes tailles pour offrir un guichet unique par le biais de sa place de marché Parts Town.</w:t>
      </w:r>
      <w:r w:rsidRPr="00892F10">
        <w:rPr>
          <w:lang w:val="fr-FR"/>
        </w:rPr>
        <w:cr/>
      </w:r>
    </w:p>
    <w:p w14:paraId="409EE85B" w14:textId="77777777" w:rsidR="003E407A" w:rsidRPr="00892F10" w:rsidRDefault="003E407A" w:rsidP="003E407A">
      <w:pPr>
        <w:rPr>
          <w:lang w:val="fr-FR"/>
        </w:rPr>
      </w:pPr>
      <w:r w:rsidRPr="003E407A">
        <w:rPr>
          <w:rStyle w:val="eop"/>
          <w:lang w:val="fr-FR"/>
        </w:rPr>
        <w:t>www.partstown.com</w:t>
      </w:r>
    </w:p>
    <w:p w14:paraId="4551AA3E" w14:textId="2B44CF9D" w:rsidR="003E407A" w:rsidRPr="003E407A" w:rsidRDefault="003E407A" w:rsidP="003E407A">
      <w:pPr>
        <w:rPr>
          <w:b/>
          <w:bCs/>
          <w:lang w:val="fr-FR"/>
        </w:rPr>
      </w:pPr>
    </w:p>
    <w:p w14:paraId="68FCDA26" w14:textId="1812858F" w:rsidR="003E407A" w:rsidRPr="00C001F6" w:rsidRDefault="003E407A" w:rsidP="003E407A">
      <w:pPr>
        <w:rPr>
          <w:lang w:val="fr-FR"/>
        </w:rPr>
      </w:pPr>
      <w:r w:rsidRPr="003E407A">
        <w:rPr>
          <w:b/>
          <w:bCs/>
          <w:lang w:val="fr-FR"/>
        </w:rPr>
        <w:t>ES</w:t>
      </w:r>
      <w:r w:rsidRPr="003E407A">
        <w:rPr>
          <w:b/>
          <w:bCs/>
          <w:lang w:val="fr-FR"/>
        </w:rPr>
        <w:br/>
      </w:r>
      <w:r>
        <w:rPr>
          <w:b/>
          <w:bCs/>
          <w:lang w:val="fr-FR"/>
        </w:rPr>
        <w:br/>
      </w:r>
      <w:r w:rsidRPr="003E407A">
        <w:rPr>
          <w:b/>
          <w:bCs/>
          <w:lang w:val="fr-FR"/>
        </w:rPr>
        <w:t xml:space="preserve">Parts Town </w:t>
      </w:r>
      <w:proofErr w:type="spellStart"/>
      <w:r w:rsidRPr="003E407A">
        <w:rPr>
          <w:b/>
          <w:bCs/>
          <w:lang w:val="fr-FR"/>
        </w:rPr>
        <w:t>Unlimited</w:t>
      </w:r>
      <w:proofErr w:type="spellEnd"/>
      <w:r w:rsidRPr="003E407A">
        <w:rPr>
          <w:b/>
          <w:bCs/>
          <w:lang w:val="fr-FR"/>
        </w:rPr>
        <w:br/>
      </w:r>
      <w:r w:rsidRPr="003E407A">
        <w:rPr>
          <w:lang w:val="fr-FR"/>
        </w:rPr>
        <w:t xml:space="preserve">Parts Town es el </w:t>
      </w:r>
      <w:proofErr w:type="spellStart"/>
      <w:r w:rsidRPr="003E407A">
        <w:rPr>
          <w:lang w:val="fr-FR"/>
        </w:rPr>
        <w:t>distribuidor</w:t>
      </w:r>
      <w:proofErr w:type="spellEnd"/>
      <w:r w:rsidRPr="003E407A">
        <w:rPr>
          <w:lang w:val="fr-FR"/>
        </w:rPr>
        <w:t xml:space="preserve"> </w:t>
      </w:r>
      <w:proofErr w:type="spellStart"/>
      <w:r w:rsidRPr="003E407A">
        <w:rPr>
          <w:lang w:val="fr-FR"/>
        </w:rPr>
        <w:t>líder</w:t>
      </w:r>
      <w:proofErr w:type="spellEnd"/>
      <w:r w:rsidRPr="003E407A">
        <w:rPr>
          <w:lang w:val="fr-FR"/>
        </w:rPr>
        <w:t xml:space="preserve"> </w:t>
      </w:r>
      <w:proofErr w:type="spellStart"/>
      <w:r w:rsidRPr="003E407A">
        <w:rPr>
          <w:lang w:val="fr-FR"/>
        </w:rPr>
        <w:t>impulsado</w:t>
      </w:r>
      <w:proofErr w:type="spellEnd"/>
      <w:r w:rsidRPr="003E407A">
        <w:rPr>
          <w:lang w:val="fr-FR"/>
        </w:rPr>
        <w:t xml:space="preserve"> </w:t>
      </w:r>
      <w:proofErr w:type="spellStart"/>
      <w:r w:rsidRPr="003E407A">
        <w:rPr>
          <w:lang w:val="fr-FR"/>
        </w:rPr>
        <w:t>por</w:t>
      </w:r>
      <w:proofErr w:type="spellEnd"/>
      <w:r w:rsidRPr="003E407A">
        <w:rPr>
          <w:lang w:val="fr-FR"/>
        </w:rPr>
        <w:t xml:space="preserve"> la </w:t>
      </w:r>
      <w:proofErr w:type="spellStart"/>
      <w:r w:rsidRPr="003E407A">
        <w:rPr>
          <w:lang w:val="fr-FR"/>
        </w:rPr>
        <w:t>innovación</w:t>
      </w:r>
      <w:proofErr w:type="spellEnd"/>
      <w:r w:rsidRPr="003E407A">
        <w:rPr>
          <w:lang w:val="fr-FR"/>
        </w:rPr>
        <w:t xml:space="preserve"> </w:t>
      </w:r>
      <w:proofErr w:type="spellStart"/>
      <w:r w:rsidRPr="003E407A">
        <w:rPr>
          <w:lang w:val="fr-FR"/>
        </w:rPr>
        <w:t>tecnológica</w:t>
      </w:r>
      <w:proofErr w:type="spellEnd"/>
      <w:r w:rsidRPr="003E407A">
        <w:rPr>
          <w:lang w:val="fr-FR"/>
        </w:rPr>
        <w:t xml:space="preserve"> de </w:t>
      </w:r>
      <w:proofErr w:type="spellStart"/>
      <w:r w:rsidRPr="003E407A">
        <w:rPr>
          <w:lang w:val="fr-FR"/>
        </w:rPr>
        <w:t>recambios</w:t>
      </w:r>
      <w:proofErr w:type="spellEnd"/>
      <w:r w:rsidRPr="003E407A">
        <w:rPr>
          <w:lang w:val="fr-FR"/>
        </w:rPr>
        <w:t xml:space="preserve"> originales OEM (fabricante de </w:t>
      </w:r>
      <w:proofErr w:type="spellStart"/>
      <w:r w:rsidRPr="003E407A">
        <w:rPr>
          <w:lang w:val="fr-FR"/>
        </w:rPr>
        <w:t>equipos</w:t>
      </w:r>
      <w:proofErr w:type="spellEnd"/>
      <w:r w:rsidRPr="003E407A">
        <w:rPr>
          <w:lang w:val="fr-FR"/>
        </w:rPr>
        <w:t xml:space="preserve"> originales) para la </w:t>
      </w:r>
      <w:proofErr w:type="spellStart"/>
      <w:r w:rsidRPr="003E407A">
        <w:rPr>
          <w:lang w:val="fr-FR"/>
        </w:rPr>
        <w:t>restauración</w:t>
      </w:r>
      <w:proofErr w:type="spellEnd"/>
      <w:r w:rsidRPr="003E407A">
        <w:rPr>
          <w:lang w:val="fr-FR"/>
        </w:rPr>
        <w:t xml:space="preserve">, </w:t>
      </w:r>
      <w:proofErr w:type="spellStart"/>
      <w:r w:rsidRPr="003E407A">
        <w:rPr>
          <w:lang w:val="fr-FR"/>
        </w:rPr>
        <w:t>electrodomésticos</w:t>
      </w:r>
      <w:proofErr w:type="spellEnd"/>
      <w:r w:rsidRPr="003E407A">
        <w:rPr>
          <w:lang w:val="fr-FR"/>
        </w:rPr>
        <w:t xml:space="preserve"> y </w:t>
      </w:r>
      <w:proofErr w:type="spellStart"/>
      <w:r w:rsidRPr="003E407A">
        <w:rPr>
          <w:lang w:val="fr-FR"/>
        </w:rPr>
        <w:t>equipos</w:t>
      </w:r>
      <w:proofErr w:type="spellEnd"/>
      <w:r w:rsidRPr="003E407A">
        <w:rPr>
          <w:lang w:val="fr-FR"/>
        </w:rPr>
        <w:t xml:space="preserve"> de </w:t>
      </w:r>
      <w:proofErr w:type="spellStart"/>
      <w:r w:rsidRPr="003E407A">
        <w:rPr>
          <w:lang w:val="fr-FR"/>
        </w:rPr>
        <w:t>climatización</w:t>
      </w:r>
      <w:proofErr w:type="spellEnd"/>
      <w:r w:rsidRPr="003E407A">
        <w:rPr>
          <w:lang w:val="fr-FR"/>
        </w:rPr>
        <w:t xml:space="preserve">. </w:t>
      </w:r>
      <w:r w:rsidRPr="00C001F6">
        <w:rPr>
          <w:lang w:val="fr-FR"/>
        </w:rPr>
        <w:t xml:space="preserve">Cuando </w:t>
      </w:r>
      <w:proofErr w:type="spellStart"/>
      <w:r w:rsidRPr="00C001F6">
        <w:rPr>
          <w:lang w:val="fr-FR"/>
        </w:rPr>
        <w:t>hay</w:t>
      </w:r>
      <w:proofErr w:type="spellEnd"/>
      <w:r w:rsidRPr="00C001F6">
        <w:rPr>
          <w:lang w:val="fr-FR"/>
        </w:rPr>
        <w:t xml:space="preserve"> un </w:t>
      </w:r>
      <w:proofErr w:type="spellStart"/>
      <w:r w:rsidRPr="00C001F6">
        <w:rPr>
          <w:lang w:val="fr-FR"/>
        </w:rPr>
        <w:t>contratiempo</w:t>
      </w:r>
      <w:proofErr w:type="spellEnd"/>
      <w:r w:rsidRPr="00C001F6">
        <w:rPr>
          <w:lang w:val="fr-FR"/>
        </w:rPr>
        <w:t xml:space="preserve"> con </w:t>
      </w:r>
      <w:proofErr w:type="spellStart"/>
      <w:r w:rsidRPr="00C001F6">
        <w:rPr>
          <w:lang w:val="fr-FR"/>
        </w:rPr>
        <w:t>cualquier</w:t>
      </w:r>
      <w:proofErr w:type="spellEnd"/>
      <w:r w:rsidRPr="00C001F6">
        <w:rPr>
          <w:lang w:val="fr-FR"/>
        </w:rPr>
        <w:t xml:space="preserve"> </w:t>
      </w:r>
      <w:proofErr w:type="spellStart"/>
      <w:r w:rsidRPr="00C001F6">
        <w:rPr>
          <w:lang w:val="fr-FR"/>
        </w:rPr>
        <w:t>pieza</w:t>
      </w:r>
      <w:proofErr w:type="spellEnd"/>
      <w:r w:rsidRPr="00C001F6">
        <w:rPr>
          <w:lang w:val="fr-FR"/>
        </w:rPr>
        <w:t xml:space="preserve"> de un </w:t>
      </w:r>
      <w:proofErr w:type="spellStart"/>
      <w:r w:rsidRPr="00C001F6">
        <w:rPr>
          <w:lang w:val="fr-FR"/>
        </w:rPr>
        <w:t>equipo</w:t>
      </w:r>
      <w:proofErr w:type="spellEnd"/>
      <w:r w:rsidRPr="00C001F6">
        <w:rPr>
          <w:lang w:val="fr-FR"/>
        </w:rPr>
        <w:t xml:space="preserve">, Parts Town </w:t>
      </w:r>
      <w:proofErr w:type="spellStart"/>
      <w:r w:rsidRPr="00C001F6">
        <w:rPr>
          <w:lang w:val="fr-FR"/>
        </w:rPr>
        <w:t>está</w:t>
      </w:r>
      <w:proofErr w:type="spellEnd"/>
      <w:r w:rsidRPr="00C001F6">
        <w:rPr>
          <w:lang w:val="fr-FR"/>
        </w:rPr>
        <w:t xml:space="preserve"> </w:t>
      </w:r>
      <w:proofErr w:type="spellStart"/>
      <w:r w:rsidRPr="00C001F6">
        <w:rPr>
          <w:lang w:val="fr-FR"/>
        </w:rPr>
        <w:t>listo</w:t>
      </w:r>
      <w:proofErr w:type="spellEnd"/>
      <w:r w:rsidRPr="00C001F6">
        <w:rPr>
          <w:lang w:val="fr-FR"/>
        </w:rPr>
        <w:t xml:space="preserve"> para </w:t>
      </w:r>
      <w:proofErr w:type="spellStart"/>
      <w:r w:rsidRPr="00C001F6">
        <w:rPr>
          <w:lang w:val="fr-FR"/>
        </w:rPr>
        <w:t>saltar</w:t>
      </w:r>
      <w:proofErr w:type="spellEnd"/>
      <w:r w:rsidRPr="00C001F6">
        <w:rPr>
          <w:lang w:val="fr-FR"/>
        </w:rPr>
        <w:t xml:space="preserve"> y </w:t>
      </w:r>
      <w:proofErr w:type="spellStart"/>
      <w:r w:rsidRPr="00C001F6">
        <w:rPr>
          <w:lang w:val="fr-FR"/>
        </w:rPr>
        <w:t>ayudar</w:t>
      </w:r>
      <w:proofErr w:type="spellEnd"/>
      <w:r w:rsidRPr="00C001F6">
        <w:rPr>
          <w:lang w:val="fr-FR"/>
        </w:rPr>
        <w:t xml:space="preserve"> con las </w:t>
      </w:r>
      <w:proofErr w:type="spellStart"/>
      <w:r w:rsidRPr="00C001F6">
        <w:rPr>
          <w:lang w:val="fr-FR"/>
        </w:rPr>
        <w:t>piezas</w:t>
      </w:r>
      <w:proofErr w:type="spellEnd"/>
      <w:r w:rsidRPr="00C001F6">
        <w:rPr>
          <w:lang w:val="fr-FR"/>
        </w:rPr>
        <w:t xml:space="preserve"> y </w:t>
      </w:r>
      <w:proofErr w:type="spellStart"/>
      <w:r w:rsidRPr="00C001F6">
        <w:rPr>
          <w:lang w:val="fr-FR"/>
        </w:rPr>
        <w:t>más</w:t>
      </w:r>
      <w:proofErr w:type="spellEnd"/>
      <w:r w:rsidRPr="00C001F6">
        <w:rPr>
          <w:lang w:val="fr-FR"/>
        </w:rPr>
        <w:t xml:space="preserve"> en stock en el </w:t>
      </w:r>
      <w:proofErr w:type="spellStart"/>
      <w:r w:rsidRPr="00C001F6">
        <w:rPr>
          <w:lang w:val="fr-FR"/>
        </w:rPr>
        <w:t>planeta</w:t>
      </w:r>
      <w:proofErr w:type="spellEnd"/>
      <w:r w:rsidRPr="00C001F6">
        <w:rPr>
          <w:lang w:val="fr-FR"/>
        </w:rPr>
        <w:t xml:space="preserve">, la </w:t>
      </w:r>
      <w:proofErr w:type="spellStart"/>
      <w:r w:rsidRPr="00C001F6">
        <w:rPr>
          <w:lang w:val="fr-FR"/>
        </w:rPr>
        <w:t>tecnología</w:t>
      </w:r>
      <w:proofErr w:type="spellEnd"/>
      <w:r w:rsidRPr="00C001F6">
        <w:rPr>
          <w:lang w:val="fr-FR"/>
        </w:rPr>
        <w:t xml:space="preserve"> </w:t>
      </w:r>
      <w:proofErr w:type="spellStart"/>
      <w:r w:rsidRPr="00C001F6">
        <w:rPr>
          <w:lang w:val="fr-FR"/>
        </w:rPr>
        <w:t>innovadora</w:t>
      </w:r>
      <w:proofErr w:type="spellEnd"/>
      <w:r w:rsidRPr="00C001F6">
        <w:rPr>
          <w:lang w:val="fr-FR"/>
        </w:rPr>
        <w:t xml:space="preserve"> y </w:t>
      </w:r>
      <w:proofErr w:type="spellStart"/>
      <w:r w:rsidRPr="00C001F6">
        <w:rPr>
          <w:lang w:val="fr-FR"/>
        </w:rPr>
        <w:t>una</w:t>
      </w:r>
      <w:proofErr w:type="spellEnd"/>
      <w:r w:rsidRPr="00C001F6">
        <w:rPr>
          <w:lang w:val="fr-FR"/>
        </w:rPr>
        <w:t xml:space="preserve"> </w:t>
      </w:r>
      <w:proofErr w:type="spellStart"/>
      <w:r w:rsidRPr="00C001F6">
        <w:rPr>
          <w:lang w:val="fr-FR"/>
        </w:rPr>
        <w:t>experiencia</w:t>
      </w:r>
      <w:proofErr w:type="spellEnd"/>
      <w:r w:rsidRPr="00C001F6">
        <w:rPr>
          <w:lang w:val="fr-FR"/>
        </w:rPr>
        <w:t xml:space="preserve"> </w:t>
      </w:r>
      <w:proofErr w:type="spellStart"/>
      <w:r w:rsidRPr="00C001F6">
        <w:rPr>
          <w:lang w:val="fr-FR"/>
        </w:rPr>
        <w:t>inigualable</w:t>
      </w:r>
      <w:proofErr w:type="spellEnd"/>
      <w:r w:rsidRPr="00C001F6">
        <w:rPr>
          <w:lang w:val="fr-FR"/>
        </w:rPr>
        <w:t xml:space="preserve"> al cliente. Las </w:t>
      </w:r>
      <w:proofErr w:type="spellStart"/>
      <w:r w:rsidRPr="00C001F6">
        <w:rPr>
          <w:lang w:val="fr-FR"/>
        </w:rPr>
        <w:t>soluciones</w:t>
      </w:r>
      <w:proofErr w:type="spellEnd"/>
      <w:r w:rsidRPr="00C001F6">
        <w:rPr>
          <w:lang w:val="fr-FR"/>
        </w:rPr>
        <w:t xml:space="preserve"> </w:t>
      </w:r>
      <w:proofErr w:type="spellStart"/>
      <w:r w:rsidRPr="00C001F6">
        <w:rPr>
          <w:lang w:val="fr-FR"/>
        </w:rPr>
        <w:t>personalizadas</w:t>
      </w:r>
      <w:proofErr w:type="spellEnd"/>
      <w:r w:rsidRPr="00C001F6">
        <w:rPr>
          <w:lang w:val="fr-FR"/>
        </w:rPr>
        <w:t xml:space="preserve"> </w:t>
      </w:r>
      <w:proofErr w:type="spellStart"/>
      <w:r w:rsidRPr="00C001F6">
        <w:rPr>
          <w:lang w:val="fr-FR"/>
        </w:rPr>
        <w:t>benefician</w:t>
      </w:r>
      <w:proofErr w:type="spellEnd"/>
      <w:r w:rsidRPr="00C001F6">
        <w:rPr>
          <w:lang w:val="fr-FR"/>
        </w:rPr>
        <w:t xml:space="preserve"> a </w:t>
      </w:r>
      <w:proofErr w:type="spellStart"/>
      <w:r w:rsidRPr="00C001F6">
        <w:rPr>
          <w:lang w:val="fr-FR"/>
        </w:rPr>
        <w:t>técnicos</w:t>
      </w:r>
      <w:proofErr w:type="spellEnd"/>
      <w:r w:rsidRPr="00C001F6">
        <w:rPr>
          <w:lang w:val="fr-FR"/>
        </w:rPr>
        <w:t xml:space="preserve"> de </w:t>
      </w:r>
      <w:proofErr w:type="spellStart"/>
      <w:r w:rsidRPr="00C001F6">
        <w:rPr>
          <w:lang w:val="fr-FR"/>
        </w:rPr>
        <w:t>servicio</w:t>
      </w:r>
      <w:proofErr w:type="spellEnd"/>
      <w:r w:rsidRPr="00C001F6">
        <w:rPr>
          <w:lang w:val="fr-FR"/>
        </w:rPr>
        <w:t xml:space="preserve"> de </w:t>
      </w:r>
      <w:proofErr w:type="spellStart"/>
      <w:r w:rsidRPr="00C001F6">
        <w:rPr>
          <w:lang w:val="fr-FR"/>
        </w:rPr>
        <w:t>todo</w:t>
      </w:r>
      <w:proofErr w:type="spellEnd"/>
      <w:r w:rsidRPr="00C001F6">
        <w:rPr>
          <w:lang w:val="fr-FR"/>
        </w:rPr>
        <w:t xml:space="preserve"> </w:t>
      </w:r>
      <w:proofErr w:type="spellStart"/>
      <w:r w:rsidRPr="00C001F6">
        <w:rPr>
          <w:lang w:val="fr-FR"/>
        </w:rPr>
        <w:t>tipo</w:t>
      </w:r>
      <w:proofErr w:type="spellEnd"/>
      <w:r w:rsidRPr="00C001F6">
        <w:rPr>
          <w:lang w:val="fr-FR"/>
        </w:rPr>
        <w:t xml:space="preserve">, </w:t>
      </w:r>
      <w:proofErr w:type="spellStart"/>
      <w:r w:rsidRPr="00C001F6">
        <w:rPr>
          <w:lang w:val="fr-FR"/>
        </w:rPr>
        <w:t>así</w:t>
      </w:r>
      <w:proofErr w:type="spellEnd"/>
      <w:r w:rsidRPr="00C001F6">
        <w:rPr>
          <w:lang w:val="fr-FR"/>
        </w:rPr>
        <w:t xml:space="preserve"> </w:t>
      </w:r>
      <w:proofErr w:type="spellStart"/>
      <w:r w:rsidRPr="00C001F6">
        <w:rPr>
          <w:lang w:val="fr-FR"/>
        </w:rPr>
        <w:t>como</w:t>
      </w:r>
      <w:proofErr w:type="spellEnd"/>
      <w:r w:rsidRPr="00C001F6">
        <w:rPr>
          <w:lang w:val="fr-FR"/>
        </w:rPr>
        <w:t xml:space="preserve"> a cadenas de </w:t>
      </w:r>
      <w:proofErr w:type="spellStart"/>
      <w:r w:rsidRPr="00C001F6">
        <w:rPr>
          <w:lang w:val="fr-FR"/>
        </w:rPr>
        <w:t>restaurantes</w:t>
      </w:r>
      <w:proofErr w:type="spellEnd"/>
      <w:r w:rsidRPr="00C001F6">
        <w:rPr>
          <w:lang w:val="fr-FR"/>
        </w:rPr>
        <w:t xml:space="preserve"> </w:t>
      </w:r>
      <w:proofErr w:type="spellStart"/>
      <w:r w:rsidRPr="00C001F6">
        <w:rPr>
          <w:lang w:val="fr-FR"/>
        </w:rPr>
        <w:t>independientes</w:t>
      </w:r>
      <w:proofErr w:type="spellEnd"/>
      <w:r w:rsidRPr="00C001F6">
        <w:rPr>
          <w:lang w:val="fr-FR"/>
        </w:rPr>
        <w:t xml:space="preserve"> y de </w:t>
      </w:r>
      <w:proofErr w:type="spellStart"/>
      <w:r w:rsidRPr="00C001F6">
        <w:rPr>
          <w:lang w:val="fr-FR"/>
        </w:rPr>
        <w:t>cadena</w:t>
      </w:r>
      <w:proofErr w:type="spellEnd"/>
      <w:r w:rsidRPr="00C001F6">
        <w:rPr>
          <w:lang w:val="fr-FR"/>
        </w:rPr>
        <w:t xml:space="preserve">, </w:t>
      </w:r>
      <w:proofErr w:type="spellStart"/>
      <w:r w:rsidRPr="00C001F6">
        <w:rPr>
          <w:lang w:val="fr-FR"/>
        </w:rPr>
        <w:t>escuelas</w:t>
      </w:r>
      <w:proofErr w:type="spellEnd"/>
      <w:r w:rsidRPr="00C001F6">
        <w:rPr>
          <w:lang w:val="fr-FR"/>
        </w:rPr>
        <w:t xml:space="preserve">, </w:t>
      </w:r>
      <w:proofErr w:type="spellStart"/>
      <w:r w:rsidRPr="00C001F6">
        <w:rPr>
          <w:lang w:val="fr-FR"/>
        </w:rPr>
        <w:t>centros</w:t>
      </w:r>
      <w:proofErr w:type="spellEnd"/>
      <w:r w:rsidRPr="00C001F6">
        <w:rPr>
          <w:lang w:val="fr-FR"/>
        </w:rPr>
        <w:t xml:space="preserve"> de </w:t>
      </w:r>
      <w:proofErr w:type="spellStart"/>
      <w:r w:rsidRPr="00C001F6">
        <w:rPr>
          <w:lang w:val="fr-FR"/>
        </w:rPr>
        <w:t>salud</w:t>
      </w:r>
      <w:proofErr w:type="spellEnd"/>
      <w:r w:rsidRPr="00C001F6">
        <w:rPr>
          <w:lang w:val="fr-FR"/>
        </w:rPr>
        <w:t xml:space="preserve"> y </w:t>
      </w:r>
      <w:proofErr w:type="spellStart"/>
      <w:r w:rsidRPr="00C001F6">
        <w:rPr>
          <w:lang w:val="fr-FR"/>
        </w:rPr>
        <w:t>proveedores</w:t>
      </w:r>
      <w:proofErr w:type="spellEnd"/>
      <w:r w:rsidRPr="00C001F6">
        <w:rPr>
          <w:lang w:val="fr-FR"/>
        </w:rPr>
        <w:t xml:space="preserve"> de </w:t>
      </w:r>
      <w:proofErr w:type="spellStart"/>
      <w:r w:rsidRPr="00C001F6">
        <w:rPr>
          <w:lang w:val="fr-FR"/>
        </w:rPr>
        <w:t>servicios</w:t>
      </w:r>
      <w:proofErr w:type="spellEnd"/>
      <w:r w:rsidRPr="00C001F6">
        <w:rPr>
          <w:lang w:val="fr-FR"/>
        </w:rPr>
        <w:t xml:space="preserve"> de </w:t>
      </w:r>
      <w:proofErr w:type="spellStart"/>
      <w:r w:rsidRPr="00C001F6">
        <w:rPr>
          <w:lang w:val="fr-FR"/>
        </w:rPr>
        <w:t>hostelería</w:t>
      </w:r>
      <w:proofErr w:type="spellEnd"/>
      <w:r w:rsidRPr="00C001F6">
        <w:rPr>
          <w:lang w:val="fr-FR"/>
        </w:rPr>
        <w:t xml:space="preserve">. </w:t>
      </w:r>
    </w:p>
    <w:p w14:paraId="75BD74ED" w14:textId="0781B447" w:rsidR="003E407A" w:rsidRPr="00892F10" w:rsidRDefault="003E407A" w:rsidP="003E407A">
      <w:pPr>
        <w:rPr>
          <w:lang w:val="fr-FR"/>
        </w:rPr>
      </w:pPr>
      <w:r w:rsidRPr="00C001F6">
        <w:rPr>
          <w:lang w:val="fr-FR"/>
        </w:rPr>
        <w:t xml:space="preserve">Al </w:t>
      </w:r>
      <w:proofErr w:type="spellStart"/>
      <w:r w:rsidRPr="00C001F6">
        <w:rPr>
          <w:lang w:val="fr-FR"/>
        </w:rPr>
        <w:t>asociarse</w:t>
      </w:r>
      <w:proofErr w:type="spellEnd"/>
      <w:r w:rsidRPr="00C001F6">
        <w:rPr>
          <w:lang w:val="fr-FR"/>
        </w:rPr>
        <w:t xml:space="preserve"> con los principales fabricantes de </w:t>
      </w:r>
      <w:proofErr w:type="spellStart"/>
      <w:r w:rsidRPr="00C001F6">
        <w:rPr>
          <w:lang w:val="fr-FR"/>
        </w:rPr>
        <w:t>piezas</w:t>
      </w:r>
      <w:proofErr w:type="spellEnd"/>
      <w:r w:rsidRPr="00C001F6">
        <w:rPr>
          <w:lang w:val="fr-FR"/>
        </w:rPr>
        <w:t xml:space="preserve"> de </w:t>
      </w:r>
      <w:proofErr w:type="spellStart"/>
      <w:r w:rsidRPr="00C001F6">
        <w:rPr>
          <w:lang w:val="fr-FR"/>
        </w:rPr>
        <w:t>repuesto</w:t>
      </w:r>
      <w:proofErr w:type="spellEnd"/>
      <w:r w:rsidRPr="00C001F6">
        <w:rPr>
          <w:lang w:val="fr-FR"/>
        </w:rPr>
        <w:t xml:space="preserve"> para </w:t>
      </w:r>
      <w:proofErr w:type="spellStart"/>
      <w:r w:rsidRPr="00C001F6">
        <w:rPr>
          <w:lang w:val="fr-FR"/>
        </w:rPr>
        <w:t>restauración</w:t>
      </w:r>
      <w:proofErr w:type="spellEnd"/>
      <w:r w:rsidRPr="00C001F6">
        <w:rPr>
          <w:lang w:val="fr-FR"/>
        </w:rPr>
        <w:t xml:space="preserve">, </w:t>
      </w:r>
      <w:proofErr w:type="spellStart"/>
      <w:r w:rsidRPr="00C001F6">
        <w:rPr>
          <w:lang w:val="fr-FR"/>
        </w:rPr>
        <w:t>electrodomésticos</w:t>
      </w:r>
      <w:proofErr w:type="spellEnd"/>
      <w:r w:rsidRPr="00C001F6">
        <w:rPr>
          <w:lang w:val="fr-FR"/>
        </w:rPr>
        <w:t xml:space="preserve"> y </w:t>
      </w:r>
      <w:proofErr w:type="spellStart"/>
      <w:r w:rsidRPr="00C001F6">
        <w:rPr>
          <w:lang w:val="fr-FR"/>
        </w:rPr>
        <w:t>climatización</w:t>
      </w:r>
      <w:proofErr w:type="spellEnd"/>
      <w:r w:rsidRPr="00C001F6">
        <w:rPr>
          <w:lang w:val="fr-FR"/>
        </w:rPr>
        <w:t xml:space="preserve">, Parts Town </w:t>
      </w:r>
      <w:proofErr w:type="spellStart"/>
      <w:r w:rsidRPr="00C001F6">
        <w:rPr>
          <w:lang w:val="fr-FR"/>
        </w:rPr>
        <w:t>mejora</w:t>
      </w:r>
      <w:proofErr w:type="spellEnd"/>
      <w:r w:rsidRPr="00C001F6">
        <w:rPr>
          <w:lang w:val="fr-FR"/>
        </w:rPr>
        <w:t xml:space="preserve"> la </w:t>
      </w:r>
      <w:proofErr w:type="spellStart"/>
      <w:r w:rsidRPr="00C001F6">
        <w:rPr>
          <w:lang w:val="fr-FR"/>
        </w:rPr>
        <w:t>cadena</w:t>
      </w:r>
      <w:proofErr w:type="spellEnd"/>
      <w:r w:rsidRPr="00C001F6">
        <w:rPr>
          <w:lang w:val="fr-FR"/>
        </w:rPr>
        <w:t xml:space="preserve"> de </w:t>
      </w:r>
      <w:proofErr w:type="spellStart"/>
      <w:r w:rsidRPr="00C001F6">
        <w:rPr>
          <w:lang w:val="fr-FR"/>
        </w:rPr>
        <w:t>suministro</w:t>
      </w:r>
      <w:proofErr w:type="spellEnd"/>
      <w:r w:rsidRPr="00C001F6">
        <w:rPr>
          <w:lang w:val="fr-FR"/>
        </w:rPr>
        <w:t xml:space="preserve">, </w:t>
      </w:r>
      <w:proofErr w:type="spellStart"/>
      <w:r w:rsidRPr="00C001F6">
        <w:rPr>
          <w:lang w:val="fr-FR"/>
        </w:rPr>
        <w:t>aumenta</w:t>
      </w:r>
      <w:proofErr w:type="spellEnd"/>
      <w:r w:rsidRPr="00C001F6">
        <w:rPr>
          <w:lang w:val="fr-FR"/>
        </w:rPr>
        <w:t xml:space="preserve"> las ventas de </w:t>
      </w:r>
      <w:proofErr w:type="spellStart"/>
      <w:r w:rsidRPr="00C001F6">
        <w:rPr>
          <w:lang w:val="fr-FR"/>
        </w:rPr>
        <w:t>piezas</w:t>
      </w:r>
      <w:proofErr w:type="spellEnd"/>
      <w:r w:rsidRPr="00C001F6">
        <w:rPr>
          <w:lang w:val="fr-FR"/>
        </w:rPr>
        <w:t xml:space="preserve"> originales y </w:t>
      </w:r>
      <w:proofErr w:type="spellStart"/>
      <w:r w:rsidRPr="00C001F6">
        <w:rPr>
          <w:lang w:val="fr-FR"/>
        </w:rPr>
        <w:t>mantiene</w:t>
      </w:r>
      <w:proofErr w:type="spellEnd"/>
      <w:r w:rsidRPr="00C001F6">
        <w:rPr>
          <w:lang w:val="fr-FR"/>
        </w:rPr>
        <w:t xml:space="preserve"> el </w:t>
      </w:r>
      <w:proofErr w:type="spellStart"/>
      <w:r w:rsidRPr="00C001F6">
        <w:rPr>
          <w:lang w:val="fr-FR"/>
        </w:rPr>
        <w:t>negocio</w:t>
      </w:r>
      <w:proofErr w:type="spellEnd"/>
      <w:r w:rsidRPr="00C001F6">
        <w:rPr>
          <w:lang w:val="fr-FR"/>
        </w:rPr>
        <w:t xml:space="preserve"> de </w:t>
      </w:r>
      <w:proofErr w:type="spellStart"/>
      <w:r w:rsidRPr="00C001F6">
        <w:rPr>
          <w:lang w:val="fr-FR"/>
        </w:rPr>
        <w:t>cada</w:t>
      </w:r>
      <w:proofErr w:type="spellEnd"/>
      <w:r w:rsidRPr="00C001F6">
        <w:rPr>
          <w:lang w:val="fr-FR"/>
        </w:rPr>
        <w:t xml:space="preserve"> cliente </w:t>
      </w:r>
      <w:proofErr w:type="spellStart"/>
      <w:r w:rsidRPr="00C001F6">
        <w:rPr>
          <w:lang w:val="fr-FR"/>
        </w:rPr>
        <w:t>funcionando</w:t>
      </w:r>
      <w:proofErr w:type="spellEnd"/>
      <w:r w:rsidRPr="00C001F6">
        <w:rPr>
          <w:lang w:val="fr-FR"/>
        </w:rPr>
        <w:t xml:space="preserve"> </w:t>
      </w:r>
      <w:proofErr w:type="spellStart"/>
      <w:r w:rsidRPr="00C001F6">
        <w:rPr>
          <w:lang w:val="fr-FR"/>
        </w:rPr>
        <w:t>como</w:t>
      </w:r>
      <w:proofErr w:type="spellEnd"/>
      <w:r w:rsidRPr="00C001F6">
        <w:rPr>
          <w:lang w:val="fr-FR"/>
        </w:rPr>
        <w:t xml:space="preserve"> un </w:t>
      </w:r>
      <w:proofErr w:type="spellStart"/>
      <w:r w:rsidRPr="00C001F6">
        <w:rPr>
          <w:lang w:val="fr-FR"/>
        </w:rPr>
        <w:t>reloj</w:t>
      </w:r>
      <w:proofErr w:type="spellEnd"/>
      <w:r w:rsidRPr="00C001F6">
        <w:rPr>
          <w:lang w:val="fr-FR"/>
        </w:rPr>
        <w:t xml:space="preserve">. </w:t>
      </w:r>
      <w:r w:rsidRPr="00892F10">
        <w:rPr>
          <w:lang w:val="fr-FR"/>
        </w:rPr>
        <w:t xml:space="preserve">Parts Town </w:t>
      </w:r>
      <w:proofErr w:type="spellStart"/>
      <w:r w:rsidRPr="00892F10">
        <w:rPr>
          <w:lang w:val="fr-FR"/>
        </w:rPr>
        <w:t>también</w:t>
      </w:r>
      <w:proofErr w:type="spellEnd"/>
      <w:r w:rsidRPr="00892F10">
        <w:rPr>
          <w:lang w:val="fr-FR"/>
        </w:rPr>
        <w:t xml:space="preserve"> se </w:t>
      </w:r>
      <w:proofErr w:type="spellStart"/>
      <w:r w:rsidRPr="00892F10">
        <w:rPr>
          <w:lang w:val="fr-FR"/>
        </w:rPr>
        <w:t>asocia</w:t>
      </w:r>
      <w:proofErr w:type="spellEnd"/>
      <w:r w:rsidRPr="00892F10">
        <w:rPr>
          <w:lang w:val="fr-FR"/>
        </w:rPr>
        <w:t xml:space="preserve"> con </w:t>
      </w:r>
      <w:proofErr w:type="spellStart"/>
      <w:r w:rsidRPr="00892F10">
        <w:rPr>
          <w:lang w:val="fr-FR"/>
        </w:rPr>
        <w:t>distribuidores</w:t>
      </w:r>
      <w:proofErr w:type="spellEnd"/>
      <w:r w:rsidRPr="00892F10">
        <w:rPr>
          <w:lang w:val="fr-FR"/>
        </w:rPr>
        <w:t xml:space="preserve"> de </w:t>
      </w:r>
      <w:proofErr w:type="spellStart"/>
      <w:r w:rsidRPr="00892F10">
        <w:rPr>
          <w:lang w:val="fr-FR"/>
        </w:rPr>
        <w:t>equipos</w:t>
      </w:r>
      <w:proofErr w:type="spellEnd"/>
      <w:r w:rsidRPr="00892F10">
        <w:rPr>
          <w:lang w:val="fr-FR"/>
        </w:rPr>
        <w:t xml:space="preserve"> y </w:t>
      </w:r>
      <w:proofErr w:type="spellStart"/>
      <w:r w:rsidRPr="00892F10">
        <w:rPr>
          <w:lang w:val="fr-FR"/>
        </w:rPr>
        <w:t>suministros</w:t>
      </w:r>
      <w:proofErr w:type="spellEnd"/>
      <w:r w:rsidRPr="00892F10">
        <w:rPr>
          <w:lang w:val="fr-FR"/>
        </w:rPr>
        <w:t xml:space="preserve"> de </w:t>
      </w:r>
      <w:proofErr w:type="spellStart"/>
      <w:r w:rsidRPr="00892F10">
        <w:rPr>
          <w:lang w:val="fr-FR"/>
        </w:rPr>
        <w:t>todos</w:t>
      </w:r>
      <w:proofErr w:type="spellEnd"/>
      <w:r w:rsidRPr="00892F10">
        <w:rPr>
          <w:lang w:val="fr-FR"/>
        </w:rPr>
        <w:t xml:space="preserve"> los </w:t>
      </w:r>
      <w:proofErr w:type="spellStart"/>
      <w:r w:rsidRPr="00892F10">
        <w:rPr>
          <w:lang w:val="fr-FR"/>
        </w:rPr>
        <w:t>tamaños</w:t>
      </w:r>
      <w:proofErr w:type="spellEnd"/>
      <w:r w:rsidRPr="00892F10">
        <w:rPr>
          <w:lang w:val="fr-FR"/>
        </w:rPr>
        <w:t xml:space="preserve"> para </w:t>
      </w:r>
      <w:proofErr w:type="spellStart"/>
      <w:r w:rsidRPr="00892F10">
        <w:rPr>
          <w:lang w:val="fr-FR"/>
        </w:rPr>
        <w:t>ofrecer</w:t>
      </w:r>
      <w:proofErr w:type="spellEnd"/>
      <w:r w:rsidRPr="00892F10">
        <w:rPr>
          <w:lang w:val="fr-FR"/>
        </w:rPr>
        <w:t xml:space="preserve"> un </w:t>
      </w:r>
      <w:proofErr w:type="spellStart"/>
      <w:r w:rsidRPr="00892F10">
        <w:rPr>
          <w:lang w:val="fr-FR"/>
        </w:rPr>
        <w:t>proveedor</w:t>
      </w:r>
      <w:proofErr w:type="spellEnd"/>
      <w:r w:rsidRPr="00892F10">
        <w:rPr>
          <w:lang w:val="fr-FR"/>
        </w:rPr>
        <w:t xml:space="preserve"> </w:t>
      </w:r>
      <w:proofErr w:type="spellStart"/>
      <w:r w:rsidRPr="00892F10">
        <w:rPr>
          <w:lang w:val="fr-FR"/>
        </w:rPr>
        <w:t>único</w:t>
      </w:r>
      <w:proofErr w:type="spellEnd"/>
      <w:r w:rsidRPr="00892F10">
        <w:rPr>
          <w:lang w:val="fr-FR"/>
        </w:rPr>
        <w:t xml:space="preserve"> a </w:t>
      </w:r>
      <w:proofErr w:type="spellStart"/>
      <w:r w:rsidRPr="00892F10">
        <w:rPr>
          <w:lang w:val="fr-FR"/>
        </w:rPr>
        <w:t>través</w:t>
      </w:r>
      <w:proofErr w:type="spellEnd"/>
      <w:r w:rsidRPr="00892F10">
        <w:rPr>
          <w:lang w:val="fr-FR"/>
        </w:rPr>
        <w:t xml:space="preserve"> de su marketplace Parts Town.</w:t>
      </w:r>
      <w:r>
        <w:rPr>
          <w:lang w:val="fr-FR"/>
        </w:rPr>
        <w:br/>
      </w:r>
      <w:r>
        <w:rPr>
          <w:lang w:val="fr-FR"/>
        </w:rPr>
        <w:br/>
      </w:r>
      <w:r w:rsidRPr="003E407A">
        <w:rPr>
          <w:rStyle w:val="eop"/>
          <w:lang w:val="fr-FR"/>
        </w:rPr>
        <w:t>www.partstown.com</w:t>
      </w:r>
    </w:p>
    <w:p w14:paraId="55E9628D" w14:textId="77777777" w:rsidR="003E407A" w:rsidRPr="00892F10" w:rsidRDefault="003E407A" w:rsidP="003E407A">
      <w:pPr>
        <w:rPr>
          <w:lang w:val="fr-FR"/>
        </w:rPr>
      </w:pPr>
    </w:p>
    <w:sectPr w:rsidR="003E407A" w:rsidRPr="00892F10">
      <w:headerReference w:type="default" r:id="rId8"/>
      <w:footerReference w:type="default" r:id="rId9"/>
      <w:headerReference w:type="first" r:id="rId10"/>
      <w:footerReference w:type="first" r:id="rId11"/>
      <w:pgSz w:w="11906" w:h="16838"/>
      <w:pgMar w:top="2835" w:right="851" w:bottom="680" w:left="851" w:header="709" w:footer="6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AFC8" w14:textId="77777777" w:rsidR="001A6FF5" w:rsidRDefault="006404BC">
      <w:pPr>
        <w:spacing w:after="0"/>
      </w:pPr>
      <w:r>
        <w:separator/>
      </w:r>
    </w:p>
  </w:endnote>
  <w:endnote w:type="continuationSeparator" w:id="0">
    <w:p w14:paraId="3896D78A" w14:textId="77777777" w:rsidR="001A6FF5" w:rsidRDefault="00640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0A3" w14:textId="06039660" w:rsidR="00364AF4" w:rsidRDefault="006404BC">
    <w:pPr>
      <w:pBdr>
        <w:top w:val="nil"/>
        <w:left w:val="nil"/>
        <w:bottom w:val="nil"/>
        <w:right w:val="nil"/>
        <w:between w:val="nil"/>
      </w:pBdr>
      <w:tabs>
        <w:tab w:val="center" w:pos="4513"/>
        <w:tab w:val="right" w:pos="9026"/>
        <w:tab w:val="left" w:pos="284"/>
        <w:tab w:val="left" w:pos="2182"/>
      </w:tabs>
      <w:spacing w:after="60"/>
      <w:rPr>
        <w:b/>
        <w:color w:val="000000"/>
        <w:sz w:val="14"/>
        <w:szCs w:val="14"/>
      </w:rPr>
    </w:pPr>
    <w:r>
      <w:rPr>
        <w:b/>
        <w:color w:val="000000"/>
        <w:sz w:val="14"/>
        <w:szCs w:val="14"/>
      </w:rPr>
      <w:tab/>
      <w:t>www.</w:t>
    </w:r>
    <w:r>
      <w:rPr>
        <w:noProof/>
      </w:rPr>
      <mc:AlternateContent>
        <mc:Choice Requires="wps">
          <w:drawing>
            <wp:anchor distT="0" distB="0" distL="114300" distR="114300" simplePos="0" relativeHeight="251662336" behindDoc="0" locked="0" layoutInCell="1" hidden="0" allowOverlap="1" wp14:anchorId="40044D81" wp14:editId="001E2AC7">
              <wp:simplePos x="0" y="0"/>
              <wp:positionH relativeFrom="column">
                <wp:posOffset>-25399</wp:posOffset>
              </wp:positionH>
              <wp:positionV relativeFrom="paragraph">
                <wp:posOffset>10185400</wp:posOffset>
              </wp:positionV>
              <wp:extent cx="0" cy="64800"/>
              <wp:effectExtent l="0" t="0" r="0" b="0"/>
              <wp:wrapNone/>
              <wp:docPr id="1784864957" name="Straight Arrow Connector 1784864957"/>
              <wp:cNvGraphicFramePr/>
              <a:graphic xmlns:a="http://schemas.openxmlformats.org/drawingml/2006/main">
                <a:graphicData uri="http://schemas.microsoft.com/office/word/2010/wordprocessingShape">
                  <wps:wsp>
                    <wps:cNvCnPr/>
                    <wps:spPr>
                      <a:xfrm>
                        <a:off x="5346000" y="3747600"/>
                        <a:ext cx="0" cy="6480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10185400</wp:posOffset>
              </wp:positionV>
              <wp:extent cx="0" cy="64800"/>
              <wp:effectExtent b="0" l="0" r="0" t="0"/>
              <wp:wrapNone/>
              <wp:docPr id="178486495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64800"/>
                      </a:xfrm>
                      <a:prstGeom prst="rect"/>
                      <a:ln/>
                    </pic:spPr>
                  </pic:pic>
                </a:graphicData>
              </a:graphic>
            </wp:anchor>
          </w:drawing>
        </mc:Fallback>
      </mc:AlternateContent>
    </w:r>
    <w:r w:rsidR="00C001F6">
      <w:rPr>
        <w:b/>
        <w:color w:val="000000"/>
        <w:sz w:val="14"/>
        <w:szCs w:val="14"/>
      </w:rPr>
      <w:t>partstown.com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08C5" w14:textId="77777777" w:rsidR="00364AF4" w:rsidRDefault="006404BC">
    <w:pPr>
      <w:pBdr>
        <w:top w:val="nil"/>
        <w:left w:val="nil"/>
        <w:bottom w:val="nil"/>
        <w:right w:val="nil"/>
        <w:between w:val="nil"/>
      </w:pBdr>
      <w:tabs>
        <w:tab w:val="center" w:pos="4513"/>
        <w:tab w:val="right" w:pos="9026"/>
        <w:tab w:val="left" w:pos="284"/>
        <w:tab w:val="left" w:pos="2182"/>
      </w:tabs>
      <w:spacing w:after="60"/>
      <w:rPr>
        <w:b/>
        <w:color w:val="000000"/>
        <w:sz w:val="14"/>
        <w:szCs w:val="14"/>
      </w:rPr>
    </w:pPr>
    <w:r>
      <w:rPr>
        <w:b/>
        <w:color w:val="000000"/>
        <w:sz w:val="14"/>
        <w:szCs w:val="14"/>
      </w:rPr>
      <w:tab/>
      <w:t>www.repagroup.com</w:t>
    </w:r>
    <w:r>
      <w:rPr>
        <w:noProof/>
      </w:rPr>
      <mc:AlternateContent>
        <mc:Choice Requires="wps">
          <w:drawing>
            <wp:anchor distT="0" distB="0" distL="114300" distR="114300" simplePos="0" relativeHeight="251663360" behindDoc="0" locked="0" layoutInCell="1" hidden="0" allowOverlap="1" wp14:anchorId="1BF9E8B1" wp14:editId="5D607FFA">
              <wp:simplePos x="0" y="0"/>
              <wp:positionH relativeFrom="column">
                <wp:posOffset>-25399</wp:posOffset>
              </wp:positionH>
              <wp:positionV relativeFrom="paragraph">
                <wp:posOffset>10185400</wp:posOffset>
              </wp:positionV>
              <wp:extent cx="0" cy="64800"/>
              <wp:effectExtent l="0" t="0" r="0" b="0"/>
              <wp:wrapNone/>
              <wp:docPr id="1784864959" name="Straight Arrow Connector 1784864959"/>
              <wp:cNvGraphicFramePr/>
              <a:graphic xmlns:a="http://schemas.openxmlformats.org/drawingml/2006/main">
                <a:graphicData uri="http://schemas.microsoft.com/office/word/2010/wordprocessingShape">
                  <wps:wsp>
                    <wps:cNvCnPr/>
                    <wps:spPr>
                      <a:xfrm>
                        <a:off x="5346000" y="3747600"/>
                        <a:ext cx="0" cy="6480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10185400</wp:posOffset>
              </wp:positionV>
              <wp:extent cx="0" cy="64800"/>
              <wp:effectExtent b="0" l="0" r="0" t="0"/>
              <wp:wrapNone/>
              <wp:docPr id="1784864959"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648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63FC" w14:textId="77777777" w:rsidR="001A6FF5" w:rsidRDefault="006404BC">
      <w:pPr>
        <w:spacing w:after="0"/>
      </w:pPr>
      <w:r>
        <w:separator/>
      </w:r>
    </w:p>
  </w:footnote>
  <w:footnote w:type="continuationSeparator" w:id="0">
    <w:p w14:paraId="3BE65C10" w14:textId="77777777" w:rsidR="001A6FF5" w:rsidRDefault="006404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D4B" w14:textId="405C4E4F" w:rsidR="00364AF4" w:rsidRDefault="00C001F6">
    <w:pPr>
      <w:pBdr>
        <w:top w:val="nil"/>
        <w:left w:val="nil"/>
        <w:bottom w:val="nil"/>
        <w:right w:val="nil"/>
        <w:between w:val="nil"/>
      </w:pBdr>
      <w:tabs>
        <w:tab w:val="center" w:pos="4513"/>
        <w:tab w:val="right" w:pos="9026"/>
      </w:tabs>
      <w:rPr>
        <w:color w:val="000000"/>
        <w:sz w:val="2"/>
        <w:szCs w:val="2"/>
      </w:rPr>
    </w:pPr>
    <w:r>
      <w:rPr>
        <w:rFonts w:eastAsiaTheme="minorEastAsia"/>
        <w:b/>
        <w:bCs/>
        <w:noProof/>
        <w:lang w:val="en-US"/>
        <w14:ligatures w14:val="standardContextual"/>
      </w:rPr>
      <w:drawing>
        <wp:inline distT="0" distB="0" distL="0" distR="0" wp14:anchorId="1B596727" wp14:editId="4FD70AB9">
          <wp:extent cx="1750695" cy="988590"/>
          <wp:effectExtent l="0" t="0" r="1905" b="2540"/>
          <wp:docPr id="1058358932" name="Picture 3" descr="A logo for parts to be buil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58932" name="Picture 3" descr="A logo for parts to be buil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407" cy="9997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374F" w14:textId="77777777" w:rsidR="00364AF4" w:rsidRDefault="006404BC">
    <w:pPr>
      <w:pBdr>
        <w:top w:val="nil"/>
        <w:left w:val="nil"/>
        <w:bottom w:val="nil"/>
        <w:right w:val="nil"/>
        <w:between w:val="nil"/>
      </w:pBdr>
      <w:tabs>
        <w:tab w:val="center" w:pos="4513"/>
        <w:tab w:val="right" w:pos="9026"/>
      </w:tabs>
      <w:rPr>
        <w:color w:val="000000"/>
        <w:sz w:val="2"/>
        <w:szCs w:val="2"/>
      </w:rPr>
    </w:pPr>
    <w:r>
      <w:rPr>
        <w:noProof/>
        <w:color w:val="000000"/>
        <w:sz w:val="2"/>
        <w:szCs w:val="2"/>
      </w:rPr>
      <mc:AlternateContent>
        <mc:Choice Requires="wps">
          <w:drawing>
            <wp:anchor distT="0" distB="0" distL="114300" distR="114300" simplePos="0" relativeHeight="251660288" behindDoc="0" locked="0" layoutInCell="1" hidden="0" allowOverlap="1" wp14:anchorId="205BD0C3" wp14:editId="7D6492B8">
              <wp:simplePos x="0" y="0"/>
              <wp:positionH relativeFrom="page">
                <wp:posOffset>502285</wp:posOffset>
              </wp:positionH>
              <wp:positionV relativeFrom="page">
                <wp:posOffset>586740</wp:posOffset>
              </wp:positionV>
              <wp:extent cx="0" cy="586800"/>
              <wp:effectExtent l="0" t="0" r="0" b="0"/>
              <wp:wrapNone/>
              <wp:docPr id="1784864958" name="Straight Arrow Connector 1784864958"/>
              <wp:cNvGraphicFramePr/>
              <a:graphic xmlns:a="http://schemas.openxmlformats.org/drawingml/2006/main">
                <a:graphicData uri="http://schemas.microsoft.com/office/word/2010/wordprocessingShape">
                  <wps:wsp>
                    <wps:cNvCnPr/>
                    <wps:spPr>
                      <a:xfrm>
                        <a:off x="5346000" y="3486600"/>
                        <a:ext cx="0" cy="58680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502285</wp:posOffset>
              </wp:positionH>
              <wp:positionV relativeFrom="page">
                <wp:posOffset>586740</wp:posOffset>
              </wp:positionV>
              <wp:extent cx="0" cy="586800"/>
              <wp:effectExtent b="0" l="0" r="0" t="0"/>
              <wp:wrapNone/>
              <wp:docPr id="178486495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586800"/>
                      </a:xfrm>
                      <a:prstGeom prst="rect"/>
                      <a:ln/>
                    </pic:spPr>
                  </pic:pic>
                </a:graphicData>
              </a:graphic>
            </wp:anchor>
          </w:drawing>
        </mc:Fallback>
      </mc:AlternateContent>
    </w:r>
    <w:r>
      <w:rPr>
        <w:noProof/>
        <w:color w:val="000000"/>
        <w:sz w:val="2"/>
        <w:szCs w:val="2"/>
      </w:rPr>
      <w:drawing>
        <wp:anchor distT="0" distB="0" distL="114300" distR="114300" simplePos="0" relativeHeight="251661312" behindDoc="0" locked="0" layoutInCell="1" hidden="0" allowOverlap="1" wp14:anchorId="165D88D1" wp14:editId="1D568A07">
          <wp:simplePos x="0" y="0"/>
          <wp:positionH relativeFrom="page">
            <wp:posOffset>5220970</wp:posOffset>
          </wp:positionH>
          <wp:positionV relativeFrom="page">
            <wp:posOffset>586740</wp:posOffset>
          </wp:positionV>
          <wp:extent cx="1800000" cy="583200"/>
          <wp:effectExtent l="0" t="0" r="0" b="0"/>
          <wp:wrapNone/>
          <wp:docPr id="17848649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800000" cy="583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79C"/>
    <w:multiLevelType w:val="multilevel"/>
    <w:tmpl w:val="D1AC407C"/>
    <w:lvl w:ilvl="0">
      <w:start w:val="1"/>
      <w:numFmt w:val="decimal"/>
      <w:pStyle w:val="ListBullet"/>
      <w:lvlText w:val="%1."/>
      <w:lvlJc w:val="left"/>
      <w:pPr>
        <w:tabs>
          <w:tab w:val="num" w:pos="720"/>
        </w:tabs>
        <w:ind w:left="720" w:hanging="720"/>
      </w:pPr>
    </w:lvl>
    <w:lvl w:ilvl="1">
      <w:start w:val="1"/>
      <w:numFmt w:val="decimal"/>
      <w:pStyle w:val="ListNumber2"/>
      <w:lvlText w:val="%2."/>
      <w:lvlJc w:val="left"/>
      <w:pPr>
        <w:tabs>
          <w:tab w:val="num" w:pos="1440"/>
        </w:tabs>
        <w:ind w:left="1440" w:hanging="720"/>
      </w:pPr>
    </w:lvl>
    <w:lvl w:ilvl="2">
      <w:start w:val="1"/>
      <w:numFmt w:val="decimal"/>
      <w:pStyle w:val="ListNumber3"/>
      <w:lvlText w:val="%3."/>
      <w:lvlJc w:val="left"/>
      <w:pPr>
        <w:tabs>
          <w:tab w:val="num" w:pos="2160"/>
        </w:tabs>
        <w:ind w:left="2160" w:hanging="720"/>
      </w:pPr>
    </w:lvl>
    <w:lvl w:ilvl="3">
      <w:start w:val="1"/>
      <w:numFmt w:val="decimal"/>
      <w:pStyle w:val="ListNumber4"/>
      <w:lvlText w:val="%4."/>
      <w:lvlJc w:val="left"/>
      <w:pPr>
        <w:tabs>
          <w:tab w:val="num" w:pos="2880"/>
        </w:tabs>
        <w:ind w:left="2880" w:hanging="720"/>
      </w:pPr>
    </w:lvl>
    <w:lvl w:ilvl="4">
      <w:start w:val="1"/>
      <w:numFmt w:val="decimal"/>
      <w:pStyle w:val="ListNumber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5837702">
    <w:abstractNumId w:val="0"/>
  </w:num>
  <w:num w:numId="2" w16cid:durableId="321588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197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F4"/>
    <w:rsid w:val="000C2C92"/>
    <w:rsid w:val="001A6FF5"/>
    <w:rsid w:val="0034694B"/>
    <w:rsid w:val="00364AF4"/>
    <w:rsid w:val="003E407A"/>
    <w:rsid w:val="004A384F"/>
    <w:rsid w:val="004D67DE"/>
    <w:rsid w:val="004D7ADF"/>
    <w:rsid w:val="00510AC0"/>
    <w:rsid w:val="006404BC"/>
    <w:rsid w:val="00954291"/>
    <w:rsid w:val="00985673"/>
    <w:rsid w:val="00A07AF4"/>
    <w:rsid w:val="00C001F6"/>
    <w:rsid w:val="00E93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6FBE"/>
  <w15:docId w15:val="{D3084D51-A8A4-437A-8A1B-406302A3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7C"/>
  </w:style>
  <w:style w:type="paragraph" w:styleId="Heading1">
    <w:name w:val="heading 1"/>
    <w:basedOn w:val="Normal"/>
    <w:next w:val="Normal"/>
    <w:link w:val="Heading1Char"/>
    <w:uiPriority w:val="9"/>
    <w:qFormat/>
    <w:rsid w:val="000A777C"/>
    <w:pPr>
      <w:spacing w:line="480" w:lineRule="atLeast"/>
      <w:outlineLvl w:val="0"/>
    </w:pPr>
    <w:rPr>
      <w:b/>
      <w:bCs/>
      <w:spacing w:val="-10"/>
      <w:sz w:val="40"/>
      <w:szCs w:val="40"/>
    </w:rPr>
  </w:style>
  <w:style w:type="paragraph" w:styleId="Heading2">
    <w:name w:val="heading 2"/>
    <w:basedOn w:val="Normal"/>
    <w:next w:val="Normal"/>
    <w:link w:val="Heading2Char"/>
    <w:uiPriority w:val="9"/>
    <w:semiHidden/>
    <w:unhideWhenUsed/>
    <w:qFormat/>
    <w:rsid w:val="000A777C"/>
    <w:pPr>
      <w:spacing w:line="480" w:lineRule="atLeast"/>
      <w:outlineLvl w:val="1"/>
    </w:pPr>
    <w:rPr>
      <w:sz w:val="36"/>
      <w:szCs w:val="36"/>
    </w:rPr>
  </w:style>
  <w:style w:type="paragraph" w:styleId="Heading3">
    <w:name w:val="heading 3"/>
    <w:basedOn w:val="Normal"/>
    <w:next w:val="Normal"/>
    <w:link w:val="Heading3Char"/>
    <w:uiPriority w:val="9"/>
    <w:semiHidden/>
    <w:unhideWhenUsed/>
    <w:qFormat/>
    <w:rsid w:val="000A777C"/>
    <w:pPr>
      <w:spacing w:line="480" w:lineRule="atLeast"/>
      <w:outlineLvl w:val="2"/>
    </w:pPr>
    <w:rPr>
      <w:b/>
      <w:bCs/>
      <w:sz w:val="28"/>
      <w:szCs w:val="32"/>
    </w:rPr>
  </w:style>
  <w:style w:type="paragraph" w:styleId="Heading4">
    <w:name w:val="heading 4"/>
    <w:basedOn w:val="Normal"/>
    <w:next w:val="Normal"/>
    <w:link w:val="Heading4Char"/>
    <w:uiPriority w:val="9"/>
    <w:semiHidden/>
    <w:unhideWhenUsed/>
    <w:qFormat/>
    <w:rsid w:val="000A777C"/>
    <w:pPr>
      <w:spacing w:line="400" w:lineRule="atLeast"/>
      <w:outlineLvl w:val="3"/>
    </w:pPr>
    <w:rPr>
      <w:sz w:val="28"/>
      <w:szCs w:val="32"/>
    </w:rPr>
  </w:style>
  <w:style w:type="paragraph" w:styleId="Heading5">
    <w:name w:val="heading 5"/>
    <w:basedOn w:val="Normal"/>
    <w:next w:val="Normal"/>
    <w:link w:val="Heading5Char"/>
    <w:uiPriority w:val="9"/>
    <w:semiHidden/>
    <w:unhideWhenUsed/>
    <w:qFormat/>
    <w:rsid w:val="000A777C"/>
    <w:pPr>
      <w:outlineLvl w:val="4"/>
    </w:pPr>
    <w:rPr>
      <w:b/>
      <w:bCs/>
      <w:sz w:val="24"/>
      <w:szCs w:val="24"/>
    </w:rPr>
  </w:style>
  <w:style w:type="paragraph" w:styleId="Heading6">
    <w:name w:val="heading 6"/>
    <w:basedOn w:val="Normal"/>
    <w:next w:val="Normal"/>
    <w:link w:val="Heading6Char"/>
    <w:uiPriority w:val="9"/>
    <w:semiHidden/>
    <w:unhideWhenUsed/>
    <w:qFormat/>
    <w:rsid w:val="000A777C"/>
    <w:pPr>
      <w:outlineLvl w:val="5"/>
    </w:pPr>
    <w:rPr>
      <w:sz w:val="24"/>
      <w:szCs w:val="24"/>
    </w:rPr>
  </w:style>
  <w:style w:type="paragraph" w:styleId="Heading7">
    <w:name w:val="heading 7"/>
    <w:aliases w:val="Heading 5 Red"/>
    <w:basedOn w:val="Normal"/>
    <w:next w:val="Normal"/>
    <w:link w:val="Heading7Char"/>
    <w:uiPriority w:val="2"/>
    <w:unhideWhenUsed/>
    <w:qFormat/>
    <w:rsid w:val="000A777C"/>
    <w:pPr>
      <w:outlineLvl w:val="6"/>
    </w:pPr>
    <w:rPr>
      <w:b/>
      <w:bCs/>
      <w:color w:val="CE0E2D" w:themeColor="accent1"/>
      <w:sz w:val="24"/>
      <w:szCs w:val="24"/>
    </w:rPr>
  </w:style>
  <w:style w:type="paragraph" w:styleId="Heading8">
    <w:name w:val="heading 8"/>
    <w:aliases w:val="Heading 6 Red"/>
    <w:basedOn w:val="Normal"/>
    <w:next w:val="Normal"/>
    <w:link w:val="Heading8Char"/>
    <w:uiPriority w:val="2"/>
    <w:unhideWhenUsed/>
    <w:qFormat/>
    <w:rsid w:val="000A777C"/>
    <w:pPr>
      <w:outlineLvl w:val="7"/>
    </w:pPr>
    <w:rPr>
      <w:color w:val="CE0E2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777C"/>
    <w:pPr>
      <w:spacing w:before="800" w:after="0"/>
      <w:contextualSpacing/>
    </w:pPr>
    <w:rPr>
      <w:rFonts w:asciiTheme="majorHAnsi" w:eastAsiaTheme="majorEastAsia" w:hAnsiTheme="majorHAnsi" w:cstheme="majorBidi"/>
      <w:b/>
      <w:spacing w:val="-10"/>
      <w:kern w:val="28"/>
      <w:sz w:val="48"/>
      <w:szCs w:val="56"/>
    </w:rPr>
  </w:style>
  <w:style w:type="table" w:styleId="TableGrid">
    <w:name w:val="Table Grid"/>
    <w:basedOn w:val="TableNormal"/>
    <w:uiPriority w:val="39"/>
    <w:rsid w:val="000A7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tallyBlank">
    <w:name w:val="Totally Blank"/>
    <w:basedOn w:val="TableNormal"/>
    <w:uiPriority w:val="99"/>
    <w:rsid w:val="000A777C"/>
    <w:tblPr>
      <w:tblCellMar>
        <w:left w:w="0" w:type="dxa"/>
        <w:right w:w="0" w:type="dxa"/>
      </w:tblCellMar>
    </w:tblPr>
  </w:style>
  <w:style w:type="paragraph" w:styleId="Subtitle">
    <w:name w:val="Subtitle"/>
    <w:basedOn w:val="Normal"/>
    <w:next w:val="Normal"/>
    <w:link w:val="SubtitleChar"/>
    <w:uiPriority w:val="11"/>
    <w:qFormat/>
    <w:pPr>
      <w:spacing w:after="720"/>
    </w:pPr>
    <w:rPr>
      <w:b/>
      <w:color w:val="000000"/>
      <w:sz w:val="34"/>
      <w:szCs w:val="34"/>
    </w:rPr>
  </w:style>
  <w:style w:type="character" w:customStyle="1" w:styleId="SubtitleChar">
    <w:name w:val="Subtitle Char"/>
    <w:basedOn w:val="DefaultParagraphFont"/>
    <w:link w:val="Subtitle"/>
    <w:uiPriority w:val="4"/>
    <w:rsid w:val="000A777C"/>
    <w:rPr>
      <w:rFonts w:eastAsiaTheme="minorEastAsia"/>
      <w:b/>
      <w:bCs/>
      <w:color w:val="000000" w:themeColor="text2"/>
      <w:sz w:val="34"/>
      <w:szCs w:val="34"/>
    </w:rPr>
  </w:style>
  <w:style w:type="paragraph" w:styleId="NoSpacing">
    <w:name w:val="No Spacing"/>
    <w:uiPriority w:val="1"/>
    <w:qFormat/>
    <w:rsid w:val="000A777C"/>
  </w:style>
  <w:style w:type="paragraph" w:styleId="ListNumber2">
    <w:name w:val="List Number 2"/>
    <w:basedOn w:val="Normal"/>
    <w:uiPriority w:val="19"/>
    <w:rsid w:val="000A777C"/>
    <w:pPr>
      <w:numPr>
        <w:ilvl w:val="1"/>
        <w:numId w:val="1"/>
      </w:numPr>
      <w:contextualSpacing/>
    </w:pPr>
  </w:style>
  <w:style w:type="paragraph" w:styleId="ListNumber3">
    <w:name w:val="List Number 3"/>
    <w:basedOn w:val="Normal"/>
    <w:uiPriority w:val="19"/>
    <w:semiHidden/>
    <w:rsid w:val="000A777C"/>
    <w:pPr>
      <w:numPr>
        <w:ilvl w:val="2"/>
        <w:numId w:val="2"/>
      </w:numPr>
      <w:contextualSpacing/>
    </w:pPr>
  </w:style>
  <w:style w:type="paragraph" w:styleId="ListNumber4">
    <w:name w:val="List Number 4"/>
    <w:basedOn w:val="Normal"/>
    <w:uiPriority w:val="19"/>
    <w:semiHidden/>
    <w:rsid w:val="000A777C"/>
    <w:pPr>
      <w:numPr>
        <w:ilvl w:val="3"/>
        <w:numId w:val="2"/>
      </w:numPr>
      <w:contextualSpacing/>
    </w:pPr>
  </w:style>
  <w:style w:type="paragraph" w:styleId="ListNumber5">
    <w:name w:val="List Number 5"/>
    <w:basedOn w:val="Normal"/>
    <w:uiPriority w:val="19"/>
    <w:semiHidden/>
    <w:rsid w:val="000A777C"/>
    <w:pPr>
      <w:numPr>
        <w:ilvl w:val="4"/>
        <w:numId w:val="2"/>
      </w:numPr>
      <w:contextualSpacing/>
    </w:pPr>
  </w:style>
  <w:style w:type="character" w:customStyle="1" w:styleId="Heading5Char">
    <w:name w:val="Heading 5 Char"/>
    <w:basedOn w:val="DefaultParagraphFont"/>
    <w:link w:val="Heading5"/>
    <w:uiPriority w:val="2"/>
    <w:rsid w:val="000A777C"/>
    <w:rPr>
      <w:b/>
      <w:bCs/>
      <w:sz w:val="24"/>
      <w:szCs w:val="24"/>
    </w:rPr>
  </w:style>
  <w:style w:type="paragraph" w:styleId="Header">
    <w:name w:val="header"/>
    <w:basedOn w:val="Normal"/>
    <w:link w:val="HeaderChar"/>
    <w:uiPriority w:val="99"/>
    <w:semiHidden/>
    <w:rsid w:val="000A777C"/>
    <w:pPr>
      <w:tabs>
        <w:tab w:val="center" w:pos="4513"/>
        <w:tab w:val="right" w:pos="9026"/>
      </w:tabs>
    </w:pPr>
  </w:style>
  <w:style w:type="character" w:customStyle="1" w:styleId="HeaderChar">
    <w:name w:val="Header Char"/>
    <w:basedOn w:val="DefaultParagraphFont"/>
    <w:link w:val="Header"/>
    <w:uiPriority w:val="99"/>
    <w:semiHidden/>
    <w:rsid w:val="000A777C"/>
  </w:style>
  <w:style w:type="paragraph" w:styleId="Footer">
    <w:name w:val="footer"/>
    <w:basedOn w:val="Normal"/>
    <w:link w:val="FooterChar"/>
    <w:uiPriority w:val="19"/>
    <w:rsid w:val="000A777C"/>
    <w:pPr>
      <w:tabs>
        <w:tab w:val="center" w:pos="4513"/>
        <w:tab w:val="right" w:pos="9026"/>
      </w:tabs>
      <w:spacing w:after="60"/>
    </w:pPr>
    <w:rPr>
      <w:color w:val="000000" w:themeColor="text1"/>
      <w:sz w:val="16"/>
    </w:rPr>
  </w:style>
  <w:style w:type="character" w:customStyle="1" w:styleId="FooterChar">
    <w:name w:val="Footer Char"/>
    <w:basedOn w:val="DefaultParagraphFont"/>
    <w:link w:val="Footer"/>
    <w:uiPriority w:val="19"/>
    <w:rsid w:val="000A777C"/>
    <w:rPr>
      <w:color w:val="000000" w:themeColor="text1"/>
      <w:sz w:val="16"/>
    </w:rPr>
  </w:style>
  <w:style w:type="paragraph" w:customStyle="1" w:styleId="SubjectLine">
    <w:name w:val="Subject Line"/>
    <w:basedOn w:val="Normal"/>
    <w:uiPriority w:val="9"/>
    <w:qFormat/>
    <w:rsid w:val="000A777C"/>
    <w:pPr>
      <w:spacing w:after="240"/>
    </w:pPr>
    <w:rPr>
      <w:b/>
      <w:bCs/>
    </w:rPr>
  </w:style>
  <w:style w:type="character" w:styleId="Hyperlink">
    <w:name w:val="Hyperlink"/>
    <w:basedOn w:val="DefaultParagraphFont"/>
    <w:uiPriority w:val="19"/>
    <w:rsid w:val="000A777C"/>
    <w:rPr>
      <w:color w:val="CE0E2D" w:themeColor="accent1"/>
      <w:u w:val="single"/>
    </w:rPr>
  </w:style>
  <w:style w:type="character" w:customStyle="1" w:styleId="BoldRed">
    <w:name w:val="Bold Red"/>
    <w:uiPriority w:val="9"/>
    <w:qFormat/>
    <w:rsid w:val="000A777C"/>
    <w:rPr>
      <w:b/>
      <w:bCs/>
      <w:color w:val="CE0E2D" w:themeColor="accent1"/>
    </w:rPr>
  </w:style>
  <w:style w:type="paragraph" w:customStyle="1" w:styleId="REPACountry">
    <w:name w:val="REPA &lt;Country&gt;"/>
    <w:basedOn w:val="Normal"/>
    <w:uiPriority w:val="9"/>
    <w:rsid w:val="000A777C"/>
    <w:pPr>
      <w:spacing w:after="360"/>
    </w:pPr>
    <w:rPr>
      <w:sz w:val="16"/>
      <w:szCs w:val="14"/>
    </w:rPr>
  </w:style>
  <w:style w:type="paragraph" w:customStyle="1" w:styleId="Headersmall">
    <w:name w:val="Header (small)"/>
    <w:basedOn w:val="Header"/>
    <w:uiPriority w:val="99"/>
    <w:semiHidden/>
    <w:rsid w:val="000A777C"/>
    <w:rPr>
      <w:sz w:val="2"/>
    </w:rPr>
  </w:style>
  <w:style w:type="table" w:customStyle="1" w:styleId="REPATableStyle">
    <w:name w:val="REPA Table Style"/>
    <w:basedOn w:val="TableNormal"/>
    <w:uiPriority w:val="99"/>
    <w:rsid w:val="000A777C"/>
    <w:pPr>
      <w:spacing w:before="120"/>
    </w:pPr>
    <w:rPr>
      <w:sz w:val="16"/>
    </w:rPr>
    <w:tblPr>
      <w:tblStyleRowBandSize w:val="1"/>
    </w:tblPr>
    <w:tblStylePr w:type="firstRow">
      <w:rPr>
        <w:b/>
        <w:color w:val="FFFFFF" w:themeColor="background1"/>
      </w:rPr>
      <w:tblPr/>
      <w:tcPr>
        <w:shd w:val="clear" w:color="auto" w:fill="97989A" w:themeFill="accent2"/>
      </w:tcPr>
    </w:tblStylePr>
    <w:tblStylePr w:type="band2Horz">
      <w:tblPr/>
      <w:tcPr>
        <w:tcBorders>
          <w:top w:val="single" w:sz="4" w:space="0" w:color="A4ACB1"/>
          <w:left w:val="nil"/>
          <w:bottom w:val="single" w:sz="4" w:space="0" w:color="A4ACB1"/>
          <w:right w:val="nil"/>
          <w:insideH w:val="nil"/>
          <w:insideV w:val="nil"/>
          <w:tl2br w:val="nil"/>
          <w:tr2bl w:val="nil"/>
        </w:tcBorders>
        <w:shd w:val="clear" w:color="auto" w:fill="F9F9F9" w:themeFill="accent3"/>
      </w:tcPr>
    </w:tblStylePr>
  </w:style>
  <w:style w:type="character" w:styleId="PageNumber">
    <w:name w:val="page number"/>
    <w:uiPriority w:val="19"/>
    <w:rsid w:val="000A777C"/>
    <w:rPr>
      <w:b/>
      <w:color w:val="000000" w:themeColor="text1"/>
      <w:sz w:val="14"/>
    </w:rPr>
  </w:style>
  <w:style w:type="character" w:customStyle="1" w:styleId="Heading1Char">
    <w:name w:val="Heading 1 Char"/>
    <w:basedOn w:val="DefaultParagraphFont"/>
    <w:link w:val="Heading1"/>
    <w:uiPriority w:val="2"/>
    <w:rsid w:val="000A777C"/>
    <w:rPr>
      <w:b/>
      <w:bCs/>
      <w:spacing w:val="-10"/>
      <w:sz w:val="40"/>
      <w:szCs w:val="40"/>
    </w:rPr>
  </w:style>
  <w:style w:type="character" w:customStyle="1" w:styleId="Heading2Char">
    <w:name w:val="Heading 2 Char"/>
    <w:basedOn w:val="DefaultParagraphFont"/>
    <w:link w:val="Heading2"/>
    <w:uiPriority w:val="2"/>
    <w:rsid w:val="000A777C"/>
    <w:rPr>
      <w:sz w:val="36"/>
      <w:szCs w:val="36"/>
    </w:rPr>
  </w:style>
  <w:style w:type="character" w:customStyle="1" w:styleId="Heading3Char">
    <w:name w:val="Heading 3 Char"/>
    <w:basedOn w:val="DefaultParagraphFont"/>
    <w:link w:val="Heading3"/>
    <w:uiPriority w:val="2"/>
    <w:rsid w:val="000A777C"/>
    <w:rPr>
      <w:b/>
      <w:bCs/>
      <w:sz w:val="28"/>
      <w:szCs w:val="32"/>
    </w:rPr>
  </w:style>
  <w:style w:type="character" w:customStyle="1" w:styleId="Heading4Char">
    <w:name w:val="Heading 4 Char"/>
    <w:basedOn w:val="DefaultParagraphFont"/>
    <w:link w:val="Heading4"/>
    <w:uiPriority w:val="2"/>
    <w:rsid w:val="000A777C"/>
    <w:rPr>
      <w:sz w:val="28"/>
      <w:szCs w:val="32"/>
    </w:rPr>
  </w:style>
  <w:style w:type="character" w:customStyle="1" w:styleId="Heading6Char">
    <w:name w:val="Heading 6 Char"/>
    <w:basedOn w:val="DefaultParagraphFont"/>
    <w:link w:val="Heading6"/>
    <w:uiPriority w:val="2"/>
    <w:rsid w:val="000A777C"/>
    <w:rPr>
      <w:sz w:val="24"/>
      <w:szCs w:val="24"/>
    </w:rPr>
  </w:style>
  <w:style w:type="character" w:customStyle="1" w:styleId="Heading7Char">
    <w:name w:val="Heading 7 Char"/>
    <w:aliases w:val="Heading 5 Red Char"/>
    <w:basedOn w:val="DefaultParagraphFont"/>
    <w:link w:val="Heading7"/>
    <w:uiPriority w:val="2"/>
    <w:rsid w:val="000A777C"/>
    <w:rPr>
      <w:b/>
      <w:bCs/>
      <w:color w:val="CE0E2D" w:themeColor="accent1"/>
      <w:sz w:val="24"/>
      <w:szCs w:val="24"/>
    </w:rPr>
  </w:style>
  <w:style w:type="character" w:customStyle="1" w:styleId="Heading8Char">
    <w:name w:val="Heading 8 Char"/>
    <w:aliases w:val="Heading 6 Red Char"/>
    <w:basedOn w:val="DefaultParagraphFont"/>
    <w:link w:val="Heading8"/>
    <w:uiPriority w:val="2"/>
    <w:rsid w:val="000A777C"/>
    <w:rPr>
      <w:color w:val="CE0E2D" w:themeColor="accent1"/>
      <w:sz w:val="24"/>
      <w:szCs w:val="24"/>
    </w:rPr>
  </w:style>
  <w:style w:type="numbering" w:customStyle="1" w:styleId="REPANumberingRestart">
    <w:name w:val="REPA Numbering (Restart)"/>
    <w:uiPriority w:val="99"/>
    <w:rsid w:val="000A777C"/>
  </w:style>
  <w:style w:type="paragraph" w:styleId="ListParagraph">
    <w:name w:val="List Paragraph"/>
    <w:basedOn w:val="Normal"/>
    <w:uiPriority w:val="38"/>
    <w:semiHidden/>
    <w:qFormat/>
    <w:rsid w:val="000A777C"/>
    <w:pPr>
      <w:ind w:left="720"/>
      <w:contextualSpacing/>
    </w:pPr>
  </w:style>
  <w:style w:type="numbering" w:customStyle="1" w:styleId="REPANumberingStyles">
    <w:name w:val="REPA Numbering (Styles)"/>
    <w:uiPriority w:val="99"/>
    <w:rsid w:val="000A777C"/>
  </w:style>
  <w:style w:type="paragraph" w:styleId="ListBullet">
    <w:name w:val="List Bullet"/>
    <w:basedOn w:val="Normal"/>
    <w:uiPriority w:val="19"/>
    <w:rsid w:val="000A777C"/>
    <w:pPr>
      <w:numPr>
        <w:numId w:val="3"/>
      </w:numPr>
      <w:contextualSpacing/>
    </w:pPr>
  </w:style>
  <w:style w:type="paragraph" w:styleId="ListNumber">
    <w:name w:val="List Number"/>
    <w:basedOn w:val="Normal"/>
    <w:uiPriority w:val="19"/>
    <w:rsid w:val="000A777C"/>
    <w:pPr>
      <w:tabs>
        <w:tab w:val="num" w:pos="720"/>
      </w:tabs>
      <w:ind w:left="720" w:hanging="720"/>
      <w:contextualSpacing/>
    </w:pPr>
  </w:style>
  <w:style w:type="numbering" w:customStyle="1" w:styleId="REPABulletList">
    <w:name w:val="REPA Bullet List"/>
    <w:uiPriority w:val="99"/>
    <w:rsid w:val="000A777C"/>
  </w:style>
  <w:style w:type="paragraph" w:styleId="ListBullet2">
    <w:name w:val="List Bullet 2"/>
    <w:basedOn w:val="Normal"/>
    <w:uiPriority w:val="19"/>
    <w:rsid w:val="000A777C"/>
    <w:pPr>
      <w:tabs>
        <w:tab w:val="num" w:pos="1440"/>
      </w:tabs>
      <w:ind w:left="1440" w:hanging="720"/>
      <w:contextualSpacing/>
    </w:pPr>
  </w:style>
  <w:style w:type="paragraph" w:customStyle="1" w:styleId="ContactDetails">
    <w:name w:val="Contact Details"/>
    <w:basedOn w:val="Normal"/>
    <w:qFormat/>
    <w:rsid w:val="000A777C"/>
    <w:pPr>
      <w:spacing w:after="0" w:line="320" w:lineRule="atLeast"/>
    </w:pPr>
    <w:rPr>
      <w:sz w:val="22"/>
      <w:szCs w:val="24"/>
    </w:rPr>
  </w:style>
  <w:style w:type="character" w:customStyle="1" w:styleId="TitleChar">
    <w:name w:val="Title Char"/>
    <w:basedOn w:val="DefaultParagraphFont"/>
    <w:link w:val="Title"/>
    <w:uiPriority w:val="3"/>
    <w:rsid w:val="000A777C"/>
    <w:rPr>
      <w:rFonts w:asciiTheme="majorHAnsi" w:eastAsiaTheme="majorEastAsia" w:hAnsiTheme="majorHAnsi" w:cstheme="majorBidi"/>
      <w:b/>
      <w:spacing w:val="-10"/>
      <w:kern w:val="28"/>
      <w:sz w:val="48"/>
      <w:szCs w:val="56"/>
    </w:rPr>
  </w:style>
  <w:style w:type="paragraph" w:customStyle="1" w:styleId="Normal9pt">
    <w:name w:val="Normal + 9pt"/>
    <w:basedOn w:val="Normal"/>
    <w:qFormat/>
    <w:rsid w:val="000A777C"/>
    <w:pPr>
      <w:spacing w:after="0" w:line="240" w:lineRule="atLeast"/>
    </w:pPr>
    <w:rPr>
      <w:sz w:val="18"/>
    </w:rPr>
  </w:style>
  <w:style w:type="paragraph" w:styleId="Caption">
    <w:name w:val="caption"/>
    <w:basedOn w:val="Normal"/>
    <w:next w:val="Normal"/>
    <w:uiPriority w:val="20"/>
    <w:qFormat/>
    <w:rsid w:val="000A777C"/>
    <w:pPr>
      <w:spacing w:after="0"/>
    </w:pPr>
    <w:rPr>
      <w:iCs/>
      <w:color w:val="000000" w:themeColor="text2"/>
      <w:sz w:val="18"/>
      <w:szCs w:val="18"/>
    </w:rPr>
  </w:style>
  <w:style w:type="table" w:customStyle="1" w:styleId="a">
    <w:basedOn w:val="TableNormal"/>
    <w:pPr>
      <w:spacing w:before="120"/>
    </w:pPr>
    <w:rPr>
      <w:sz w:val="16"/>
      <w:szCs w:val="16"/>
    </w:rPr>
    <w:tblPr>
      <w:tblStyleRowBandSize w:val="1"/>
      <w:tblStyleColBandSize w:val="1"/>
      <w:tblCellMar>
        <w:left w:w="0" w:type="dxa"/>
        <w:right w:w="0" w:type="dxa"/>
      </w:tblCellMar>
    </w:tblPr>
  </w:style>
  <w:style w:type="table" w:customStyle="1" w:styleId="a0">
    <w:basedOn w:val="TableNormal"/>
    <w:pPr>
      <w:spacing w:before="120"/>
    </w:pPr>
    <w:rPr>
      <w:sz w:val="16"/>
      <w:szCs w:val="16"/>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0C2C92"/>
    <w:rPr>
      <w:color w:val="605E5C"/>
      <w:shd w:val="clear" w:color="auto" w:fill="E1DFDD"/>
    </w:rPr>
  </w:style>
  <w:style w:type="paragraph" w:customStyle="1" w:styleId="paragraph">
    <w:name w:val="paragraph"/>
    <w:basedOn w:val="Normal"/>
    <w:rsid w:val="003E407A"/>
    <w:pPr>
      <w:spacing w:before="100" w:beforeAutospacing="1" w:after="100" w:afterAutospacing="1"/>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3E407A"/>
  </w:style>
  <w:style w:type="character" w:customStyle="1" w:styleId="scxw218047507">
    <w:name w:val="scxw218047507"/>
    <w:basedOn w:val="DefaultParagraphFont"/>
    <w:rsid w:val="003E407A"/>
  </w:style>
  <w:style w:type="character" w:customStyle="1" w:styleId="eop">
    <w:name w:val="eop"/>
    <w:basedOn w:val="DefaultParagraphFont"/>
    <w:rsid w:val="003E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REPA">
      <a:dk1>
        <a:sysClr val="windowText" lastClr="000000"/>
      </a:dk1>
      <a:lt1>
        <a:sysClr val="window" lastClr="FFFFFF"/>
      </a:lt1>
      <a:dk2>
        <a:srgbClr val="000000"/>
      </a:dk2>
      <a:lt2>
        <a:srgbClr val="FFFFFF"/>
      </a:lt2>
      <a:accent1>
        <a:srgbClr val="CE0E2D"/>
      </a:accent1>
      <a:accent2>
        <a:srgbClr val="97989A"/>
      </a:accent2>
      <a:accent3>
        <a:srgbClr val="F9F9F9"/>
      </a:accent3>
      <a:accent4>
        <a:srgbClr val="FFFFFF"/>
      </a:accent4>
      <a:accent5>
        <a:srgbClr val="FFFFFF"/>
      </a:accent5>
      <a:accent6>
        <a:srgbClr val="FFFFFF"/>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AiO5N0Gcuvu1qejkk9F7SbRMg==">CgMxLjAyDmguN3dza2d3eWRyMGpsOAByITFOOURtUFZPS2xRR0pHZ241SWl5ekdlNS1uTGFHY3hTSg==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Bertini</dc:creator>
  <cp:lastModifiedBy>Paola Bertini</cp:lastModifiedBy>
  <cp:revision>4</cp:revision>
  <dcterms:created xsi:type="dcterms:W3CDTF">2024-02-27T11:18:00Z</dcterms:created>
  <dcterms:modified xsi:type="dcterms:W3CDTF">2024-02-27T11:25:00Z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0x010100545DC4ED7D111B4DB479CB1FF34A87E2</vt:lpwstr>
  </property>
</Properties>
</file>